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B1F" w:rsidRPr="00C221F8" w:rsidRDefault="00E13B1F" w:rsidP="006D1589">
      <w:pPr>
        <w:jc w:val="center"/>
      </w:pP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АДМИНИСТРАЦИЯ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НОВОБУРАССКОГО МУНИЦИПАЛЬНОГО РАЙОНА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САРАТОВСКОЙ ОБЛАСТИ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П О С Т А Н О В Л Е Н И Е</w:t>
      </w:r>
    </w:p>
    <w:p w:rsidR="00E13B1F" w:rsidRPr="00006C7E" w:rsidRDefault="00E13B1F" w:rsidP="00E13B1F">
      <w:pPr>
        <w:pStyle w:val="ab"/>
        <w:jc w:val="center"/>
        <w:rPr>
          <w:sz w:val="28"/>
          <w:szCs w:val="28"/>
          <w:lang w:val="ru-RU"/>
        </w:rPr>
      </w:pPr>
    </w:p>
    <w:p w:rsidR="00E13B1F" w:rsidRPr="00006C7E" w:rsidRDefault="00E13B1F" w:rsidP="00E13B1F">
      <w:pPr>
        <w:pStyle w:val="ab"/>
        <w:rPr>
          <w:sz w:val="28"/>
          <w:szCs w:val="28"/>
          <w:lang w:val="ru-RU"/>
        </w:rPr>
      </w:pPr>
      <w:r w:rsidRPr="00957015">
        <w:rPr>
          <w:sz w:val="28"/>
          <w:szCs w:val="28"/>
          <w:lang w:val="ru-RU"/>
        </w:rPr>
        <w:t xml:space="preserve">от </w:t>
      </w:r>
      <w:r w:rsidR="0059644D">
        <w:rPr>
          <w:sz w:val="28"/>
          <w:szCs w:val="28"/>
          <w:lang w:val="ru-RU"/>
        </w:rPr>
        <w:t>02</w:t>
      </w:r>
      <w:r w:rsidR="00C221F8">
        <w:rPr>
          <w:sz w:val="28"/>
          <w:szCs w:val="28"/>
          <w:lang w:val="ru-RU"/>
        </w:rPr>
        <w:t xml:space="preserve"> декабря</w:t>
      </w:r>
      <w:r w:rsidRPr="00957015">
        <w:rPr>
          <w:sz w:val="28"/>
          <w:szCs w:val="28"/>
          <w:lang w:val="ru-RU"/>
        </w:rPr>
        <w:t>202</w:t>
      </w:r>
      <w:r w:rsidR="0016131F">
        <w:rPr>
          <w:sz w:val="28"/>
          <w:szCs w:val="28"/>
          <w:lang w:val="ru-RU"/>
        </w:rPr>
        <w:t>4</w:t>
      </w:r>
      <w:r w:rsidRPr="00957015">
        <w:rPr>
          <w:sz w:val="28"/>
          <w:szCs w:val="28"/>
          <w:lang w:val="ru-RU"/>
        </w:rPr>
        <w:t xml:space="preserve"> г.</w:t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 xml:space="preserve">№ </w:t>
      </w:r>
      <w:r w:rsidR="0059644D">
        <w:rPr>
          <w:sz w:val="28"/>
          <w:szCs w:val="28"/>
          <w:lang w:val="ru-RU"/>
        </w:rPr>
        <w:t>304</w:t>
      </w:r>
    </w:p>
    <w:p w:rsidR="00690001" w:rsidRDefault="00E13B1F" w:rsidP="006D1589">
      <w:pPr>
        <w:pStyle w:val="ab"/>
        <w:jc w:val="center"/>
        <w:rPr>
          <w:sz w:val="28"/>
          <w:szCs w:val="28"/>
          <w:lang w:val="ru-RU"/>
        </w:rPr>
      </w:pPr>
      <w:r w:rsidRPr="00006C7E">
        <w:rPr>
          <w:sz w:val="28"/>
          <w:szCs w:val="28"/>
          <w:lang w:val="ru-RU"/>
        </w:rPr>
        <w:t>р.п. Новые Бурасы</w:t>
      </w:r>
    </w:p>
    <w:p w:rsidR="006D1589" w:rsidRPr="00495A09" w:rsidRDefault="006D1589" w:rsidP="006D1589">
      <w:pPr>
        <w:pStyle w:val="ab"/>
        <w:jc w:val="center"/>
        <w:rPr>
          <w:rFonts w:cs="Times New Roman"/>
          <w:b/>
          <w:sz w:val="28"/>
          <w:szCs w:val="28"/>
          <w:lang w:val="ru-RU"/>
        </w:rPr>
      </w:pPr>
    </w:p>
    <w:p w:rsidR="0059644D" w:rsidRPr="0059644D" w:rsidRDefault="0059644D" w:rsidP="005964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44D">
        <w:rPr>
          <w:rFonts w:ascii="Times New Roman" w:hAnsi="Times New Roman" w:cs="Times New Roman"/>
          <w:b/>
          <w:sz w:val="28"/>
          <w:szCs w:val="28"/>
        </w:rPr>
        <w:t>об утверждении Положении о наставничестве на муниципальной службе в</w:t>
      </w:r>
    </w:p>
    <w:p w:rsidR="0059644D" w:rsidRPr="0059644D" w:rsidRDefault="0059644D" w:rsidP="005964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44D">
        <w:rPr>
          <w:rFonts w:ascii="Times New Roman" w:hAnsi="Times New Roman" w:cs="Times New Roman"/>
          <w:b/>
          <w:sz w:val="28"/>
          <w:szCs w:val="28"/>
        </w:rPr>
        <w:t>администрации Новобурасского муниципального района</w:t>
      </w:r>
    </w:p>
    <w:p w:rsidR="0059644D" w:rsidRDefault="0059644D" w:rsidP="005964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644D" w:rsidRPr="0059644D" w:rsidRDefault="0059644D" w:rsidP="005964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44D">
        <w:rPr>
          <w:rFonts w:ascii="Times New Roman" w:hAnsi="Times New Roman" w:cs="Times New Roman"/>
          <w:sz w:val="28"/>
          <w:szCs w:val="28"/>
        </w:rPr>
        <w:t>Руководствуясь Федеральным законом от 02.03.2007№25-ФЗ «Омуниципальной службе в Российской Федерации», Законом Саратовской области от 02.08.2007 N 157-ЗСО «О некоторых вопросах муниципальной службы в v Саратовской области», Уставом Новобурасского муниципального района Саратовской области</w:t>
      </w:r>
    </w:p>
    <w:p w:rsidR="0059644D" w:rsidRPr="0059644D" w:rsidRDefault="0059644D" w:rsidP="005964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44D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9644D" w:rsidRPr="0059644D" w:rsidRDefault="0059644D" w:rsidP="00596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44D">
        <w:rPr>
          <w:rFonts w:ascii="Times New Roman" w:hAnsi="Times New Roman" w:cs="Times New Roman"/>
          <w:sz w:val="28"/>
          <w:szCs w:val="28"/>
        </w:rPr>
        <w:t>1.</w:t>
      </w:r>
      <w:r w:rsidRPr="0059644D">
        <w:rPr>
          <w:rFonts w:ascii="Times New Roman" w:hAnsi="Times New Roman" w:cs="Times New Roman"/>
          <w:sz w:val="28"/>
          <w:szCs w:val="28"/>
        </w:rPr>
        <w:tab/>
        <w:t>Утвердить Положение «О наставничестве на муниципальной службе вадминистрацииНовобурасского муниципального района», согласноприложению.</w:t>
      </w:r>
    </w:p>
    <w:p w:rsidR="0059644D" w:rsidRPr="0059644D" w:rsidRDefault="0059644D" w:rsidP="00596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44D">
        <w:rPr>
          <w:rFonts w:ascii="Times New Roman" w:hAnsi="Times New Roman" w:cs="Times New Roman"/>
          <w:sz w:val="28"/>
          <w:szCs w:val="28"/>
        </w:rPr>
        <w:t>2.</w:t>
      </w:r>
      <w:r w:rsidRPr="0059644D">
        <w:rPr>
          <w:rFonts w:ascii="Times New Roman" w:hAnsi="Times New Roman" w:cs="Times New Roman"/>
          <w:sz w:val="28"/>
          <w:szCs w:val="28"/>
        </w:rPr>
        <w:tab/>
        <w:t>Рекомендовать руководителям структурных подразделений администрации Новобурасского муниципального района, обладающих правами юридического лица, разработать и утвердить положение о наставничестве на муниципальной службе в структурных подразделения.</w:t>
      </w:r>
    </w:p>
    <w:p w:rsidR="0059644D" w:rsidRPr="0059644D" w:rsidRDefault="0059644D" w:rsidP="00596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44D">
        <w:rPr>
          <w:rFonts w:ascii="Times New Roman" w:hAnsi="Times New Roman" w:cs="Times New Roman"/>
          <w:sz w:val="28"/>
          <w:szCs w:val="28"/>
        </w:rPr>
        <w:t>3.</w:t>
      </w:r>
      <w:r w:rsidRPr="0059644D">
        <w:rPr>
          <w:rFonts w:ascii="Times New Roman" w:hAnsi="Times New Roman" w:cs="Times New Roman"/>
          <w:sz w:val="28"/>
          <w:szCs w:val="28"/>
        </w:rPr>
        <w:tab/>
        <w:t>Настоящее постановление вступает в силу со дня его подписания и подлежит размещению на официальном сайте администрации Новобурасского</w:t>
      </w:r>
    </w:p>
    <w:p w:rsidR="0059644D" w:rsidRPr="0059644D" w:rsidRDefault="0059644D" w:rsidP="00596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44D">
        <w:rPr>
          <w:rFonts w:ascii="Times New Roman" w:hAnsi="Times New Roman" w:cs="Times New Roman"/>
          <w:sz w:val="28"/>
          <w:szCs w:val="28"/>
        </w:rPr>
        <w:t>муниципального района в сети Интернет www.admnburasy.ru.</w:t>
      </w:r>
    </w:p>
    <w:p w:rsidR="00C221F8" w:rsidRPr="0059644D" w:rsidRDefault="0059644D" w:rsidP="00596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44D">
        <w:rPr>
          <w:rFonts w:ascii="Times New Roman" w:hAnsi="Times New Roman" w:cs="Times New Roman"/>
          <w:sz w:val="28"/>
          <w:szCs w:val="28"/>
        </w:rPr>
        <w:t>4.</w:t>
      </w:r>
      <w:r w:rsidRPr="0059644D">
        <w:rPr>
          <w:rFonts w:ascii="Times New Roman" w:hAnsi="Times New Roman" w:cs="Times New Roman"/>
          <w:sz w:val="28"/>
          <w:szCs w:val="28"/>
        </w:rPr>
        <w:tab/>
        <w:t>Контроль за исполнением настоящего постановления оставляю за собой.</w:t>
      </w:r>
    </w:p>
    <w:p w:rsidR="0059644D" w:rsidRDefault="0059644D" w:rsidP="00643B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644D" w:rsidRDefault="0059644D" w:rsidP="00643B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B08" w:rsidRPr="0059644D" w:rsidRDefault="00643B08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644D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643B08" w:rsidRDefault="00643B08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644D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Pr="0059644D">
        <w:rPr>
          <w:rFonts w:ascii="Times New Roman" w:hAnsi="Times New Roman" w:cs="Times New Roman"/>
          <w:b/>
          <w:sz w:val="28"/>
          <w:szCs w:val="28"/>
        </w:rPr>
        <w:tab/>
      </w:r>
      <w:r w:rsidRPr="0059644D">
        <w:rPr>
          <w:rFonts w:ascii="Times New Roman" w:hAnsi="Times New Roman" w:cs="Times New Roman"/>
          <w:b/>
          <w:sz w:val="28"/>
          <w:szCs w:val="28"/>
        </w:rPr>
        <w:tab/>
      </w:r>
      <w:r w:rsidRPr="0059644D">
        <w:rPr>
          <w:rFonts w:ascii="Times New Roman" w:hAnsi="Times New Roman" w:cs="Times New Roman"/>
          <w:b/>
          <w:sz w:val="28"/>
          <w:szCs w:val="28"/>
        </w:rPr>
        <w:tab/>
      </w:r>
      <w:r w:rsidRPr="0059644D">
        <w:rPr>
          <w:rFonts w:ascii="Times New Roman" w:hAnsi="Times New Roman" w:cs="Times New Roman"/>
          <w:b/>
          <w:sz w:val="28"/>
          <w:szCs w:val="28"/>
        </w:rPr>
        <w:tab/>
      </w:r>
      <w:r w:rsidRPr="0059644D">
        <w:rPr>
          <w:rFonts w:ascii="Times New Roman" w:hAnsi="Times New Roman" w:cs="Times New Roman"/>
          <w:b/>
          <w:sz w:val="28"/>
          <w:szCs w:val="28"/>
        </w:rPr>
        <w:tab/>
      </w:r>
      <w:r w:rsidR="00006C7E" w:rsidRPr="0059644D">
        <w:rPr>
          <w:rFonts w:ascii="Times New Roman" w:hAnsi="Times New Roman" w:cs="Times New Roman"/>
          <w:b/>
          <w:sz w:val="28"/>
          <w:szCs w:val="28"/>
        </w:rPr>
        <w:tab/>
      </w:r>
      <w:r w:rsidR="00006C7E" w:rsidRPr="0059644D">
        <w:rPr>
          <w:rFonts w:ascii="Times New Roman" w:hAnsi="Times New Roman" w:cs="Times New Roman"/>
          <w:b/>
          <w:sz w:val="28"/>
          <w:szCs w:val="28"/>
        </w:rPr>
        <w:tab/>
      </w:r>
      <w:r w:rsidRPr="0059644D">
        <w:rPr>
          <w:rFonts w:ascii="Times New Roman" w:hAnsi="Times New Roman" w:cs="Times New Roman"/>
          <w:b/>
          <w:sz w:val="28"/>
          <w:szCs w:val="28"/>
        </w:rPr>
        <w:t>А.Ф. Воробьев</w:t>
      </w:r>
    </w:p>
    <w:p w:rsidR="0059644D" w:rsidRDefault="0059644D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44D" w:rsidRDefault="0059644D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44D" w:rsidRDefault="0059644D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44D" w:rsidRDefault="0059644D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44D" w:rsidRDefault="0059644D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44D" w:rsidRDefault="0059644D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44D" w:rsidRDefault="0059644D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44D" w:rsidRDefault="0059644D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44D" w:rsidRPr="0059644D" w:rsidRDefault="0059644D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14" w:type="dxa"/>
        <w:tblLook w:val="01E0"/>
      </w:tblPr>
      <w:tblGrid>
        <w:gridCol w:w="4926"/>
        <w:gridCol w:w="5388"/>
      </w:tblGrid>
      <w:tr w:rsidR="00E13B1F" w:rsidRPr="00665E0F" w:rsidTr="00A07B84">
        <w:tc>
          <w:tcPr>
            <w:tcW w:w="4926" w:type="dxa"/>
          </w:tcPr>
          <w:p w:rsidR="00E13B1F" w:rsidRPr="00665E0F" w:rsidRDefault="00E13B1F" w:rsidP="00A07B84">
            <w:pPr>
              <w:rPr>
                <w:b/>
              </w:rPr>
            </w:pPr>
          </w:p>
        </w:tc>
        <w:tc>
          <w:tcPr>
            <w:tcW w:w="5388" w:type="dxa"/>
          </w:tcPr>
          <w:p w:rsidR="00E13B1F" w:rsidRPr="00E13B1F" w:rsidRDefault="00E13B1F" w:rsidP="00E13B1F">
            <w:pPr>
              <w:pStyle w:val="ab"/>
              <w:jc w:val="right"/>
              <w:rPr>
                <w:sz w:val="28"/>
                <w:szCs w:val="28"/>
                <w:lang w:val="ru-RU"/>
              </w:rPr>
            </w:pPr>
            <w:r w:rsidRPr="00E13B1F">
              <w:rPr>
                <w:sz w:val="28"/>
                <w:szCs w:val="28"/>
                <w:lang w:val="ru-RU"/>
              </w:rPr>
              <w:t xml:space="preserve">Приложение  </w:t>
            </w:r>
          </w:p>
          <w:p w:rsidR="00E13B1F" w:rsidRPr="00E13B1F" w:rsidRDefault="00E13B1F" w:rsidP="00E13B1F">
            <w:pPr>
              <w:pStyle w:val="ab"/>
              <w:rPr>
                <w:sz w:val="28"/>
                <w:szCs w:val="28"/>
                <w:lang w:val="ru-RU"/>
              </w:rPr>
            </w:pPr>
            <w:r w:rsidRPr="00E13B1F">
              <w:rPr>
                <w:sz w:val="28"/>
                <w:szCs w:val="28"/>
                <w:lang w:val="ru-RU"/>
              </w:rPr>
              <w:t xml:space="preserve">к постановлению администрации Новобурасского муниципального района </w:t>
            </w:r>
          </w:p>
          <w:p w:rsidR="00E13B1F" w:rsidRDefault="00E13B1F" w:rsidP="000205FA">
            <w:pPr>
              <w:pStyle w:val="ab"/>
              <w:rPr>
                <w:sz w:val="28"/>
                <w:szCs w:val="28"/>
                <w:lang w:val="ru-RU"/>
              </w:rPr>
            </w:pPr>
            <w:r w:rsidRPr="00006C7E">
              <w:rPr>
                <w:sz w:val="28"/>
                <w:szCs w:val="28"/>
                <w:lang w:val="ru-RU"/>
              </w:rPr>
              <w:t>от</w:t>
            </w:r>
            <w:r w:rsidR="0016131F">
              <w:rPr>
                <w:sz w:val="28"/>
                <w:szCs w:val="28"/>
                <w:lang w:val="ru-RU"/>
              </w:rPr>
              <w:t>____</w:t>
            </w:r>
            <w:r w:rsidR="00C221F8">
              <w:rPr>
                <w:sz w:val="28"/>
                <w:szCs w:val="28"/>
                <w:lang w:val="ru-RU"/>
              </w:rPr>
              <w:t xml:space="preserve"> декабря </w:t>
            </w:r>
            <w:r w:rsidRPr="00006C7E">
              <w:rPr>
                <w:sz w:val="28"/>
                <w:szCs w:val="28"/>
                <w:lang w:val="ru-RU"/>
              </w:rPr>
              <w:t>202</w:t>
            </w:r>
            <w:r w:rsidR="0016131F">
              <w:rPr>
                <w:sz w:val="28"/>
                <w:szCs w:val="28"/>
                <w:lang w:val="ru-RU"/>
              </w:rPr>
              <w:t>4</w:t>
            </w:r>
            <w:r w:rsidRPr="00006C7E">
              <w:rPr>
                <w:sz w:val="28"/>
                <w:szCs w:val="28"/>
                <w:lang w:val="ru-RU"/>
              </w:rPr>
              <w:t xml:space="preserve"> г. № </w:t>
            </w:r>
            <w:r w:rsidR="0016131F">
              <w:rPr>
                <w:sz w:val="28"/>
                <w:szCs w:val="28"/>
                <w:lang w:val="ru-RU"/>
              </w:rPr>
              <w:t>____</w:t>
            </w:r>
          </w:p>
          <w:p w:rsidR="000205FA" w:rsidRPr="00665E0F" w:rsidRDefault="000205FA" w:rsidP="000205FA">
            <w:pPr>
              <w:pStyle w:val="ab"/>
            </w:pPr>
          </w:p>
        </w:tc>
      </w:tr>
    </w:tbl>
    <w:p w:rsidR="0059644D" w:rsidRPr="0059644D" w:rsidRDefault="0059644D" w:rsidP="0059644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9644D">
        <w:rPr>
          <w:b/>
          <w:color w:val="000000"/>
          <w:sz w:val="28"/>
          <w:szCs w:val="28"/>
        </w:rPr>
        <w:lastRenderedPageBreak/>
        <w:t>ПОЛОЖЕНИЕ</w:t>
      </w:r>
    </w:p>
    <w:p w:rsidR="0059644D" w:rsidRPr="0059644D" w:rsidRDefault="0059644D" w:rsidP="0059644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9644D">
        <w:rPr>
          <w:b/>
          <w:color w:val="000000"/>
          <w:sz w:val="28"/>
          <w:szCs w:val="28"/>
        </w:rPr>
        <w:t>о наставничестве на муниципальной службе в администрации Новобурасского муниципального района Саратовской области</w:t>
      </w:r>
    </w:p>
    <w:p w:rsidR="0059644D" w:rsidRDefault="0059644D" w:rsidP="0059644D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59644D" w:rsidRPr="0059644D" w:rsidRDefault="0059644D" w:rsidP="0059644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9644D">
        <w:rPr>
          <w:b/>
          <w:color w:val="000000"/>
          <w:sz w:val="28"/>
          <w:szCs w:val="28"/>
        </w:rPr>
        <w:t>1. Общие положения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1.1.</w:t>
      </w:r>
      <w:r w:rsidRPr="0059644D">
        <w:rPr>
          <w:color w:val="000000"/>
          <w:sz w:val="28"/>
          <w:szCs w:val="28"/>
        </w:rPr>
        <w:tab/>
        <w:t>Настоящее Положение о наставничестве на муниципальной службе в администрации Новобурасского муниципального района Саратовской области (далее - Положение) разработано в соответствии с Федеральными законами от 02.03.2007 № 25-ФЗ «О муниципальной службе в Российской Федерации», Законом Саратовской области от 02.08.2007 N 157-ЗСО «О некоторых вопросах муниципальной службы в Саратовской области»,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1.2.</w:t>
      </w:r>
      <w:r w:rsidRPr="0059644D">
        <w:rPr>
          <w:color w:val="000000"/>
          <w:sz w:val="28"/>
          <w:szCs w:val="28"/>
        </w:rPr>
        <w:tab/>
        <w:t>Положение определяет порядок осуществления наставничества в администрации Новобурасского муниципального района Саратовской области (далее - администрация) с учетом оценки результативности деятельности.</w:t>
      </w:r>
    </w:p>
    <w:p w:rsidR="0059644D" w:rsidRPr="0059644D" w:rsidRDefault="0059644D" w:rsidP="0059644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9644D">
        <w:rPr>
          <w:b/>
          <w:color w:val="000000"/>
          <w:sz w:val="28"/>
          <w:szCs w:val="28"/>
        </w:rPr>
        <w:t>2. Задачи наставничества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2.1.</w:t>
      </w:r>
      <w:r w:rsidRPr="0059644D">
        <w:rPr>
          <w:color w:val="000000"/>
          <w:sz w:val="28"/>
          <w:szCs w:val="28"/>
        </w:rPr>
        <w:tab/>
        <w:t>Повышение информированности муниципального служащего, в отношении которого осуществляется наставничество, о направлениях и целях деятельности администрации, стоящих задачах, а также ускорение процесса адаптации муниципального служащего, поступившего впервые на муниципальную службу, или муниципального служащего, имеющего стаж муниципальной службы, впервые поступившего в администрацию;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2.2.</w:t>
      </w:r>
      <w:r w:rsidRPr="0059644D">
        <w:rPr>
          <w:color w:val="000000"/>
          <w:sz w:val="28"/>
          <w:szCs w:val="28"/>
        </w:rPr>
        <w:tab/>
        <w:t xml:space="preserve">Развитие у муниципального служащего, в отношении которого осуществляется наставничество, умений самостоятельно, качественно и своевременно исполнять возложенные на </w:t>
      </w:r>
      <w:r>
        <w:rPr>
          <w:color w:val="000000"/>
          <w:sz w:val="28"/>
          <w:szCs w:val="28"/>
        </w:rPr>
        <w:t xml:space="preserve">него должностные обязанности и </w:t>
      </w:r>
      <w:r w:rsidRPr="0059644D">
        <w:rPr>
          <w:color w:val="000000"/>
          <w:sz w:val="28"/>
          <w:szCs w:val="28"/>
        </w:rPr>
        <w:t>поддерживать профессиональный уровень, необходимый для их надлежащего исполнения;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2.3.</w:t>
      </w:r>
      <w:r w:rsidRPr="0059644D">
        <w:rPr>
          <w:color w:val="000000"/>
          <w:sz w:val="28"/>
          <w:szCs w:val="28"/>
        </w:rPr>
        <w:tab/>
        <w:t>Повышение мотивации муниципального служащего, в отношении которого осуществляется наставничество, к надлежащему исполнению должностных обязанностей, эффективной и долгосрочной профессиональной служебной деятельности.</w:t>
      </w:r>
    </w:p>
    <w:p w:rsidR="0059644D" w:rsidRPr="0059644D" w:rsidRDefault="0059644D" w:rsidP="0059644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9644D">
        <w:rPr>
          <w:b/>
          <w:color w:val="000000"/>
          <w:sz w:val="28"/>
          <w:szCs w:val="28"/>
        </w:rPr>
        <w:t>3. Организация наставничества</w:t>
      </w:r>
    </w:p>
    <w:p w:rsidR="0059644D" w:rsidRPr="0059644D" w:rsidRDefault="0059644D" w:rsidP="0059644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ab/>
        <w:t>3.1. Наставничество осуществляется по решению главы Новобурасского</w:t>
      </w:r>
    </w:p>
    <w:p w:rsidR="0059644D" w:rsidRPr="0059644D" w:rsidRDefault="0059644D" w:rsidP="0059644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муниципального района (далее представитель нанимателя), который создает условия для осуществления наставничества.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3.2.</w:t>
      </w:r>
      <w:r w:rsidRPr="0059644D">
        <w:rPr>
          <w:color w:val="000000"/>
          <w:sz w:val="28"/>
          <w:szCs w:val="28"/>
        </w:rPr>
        <w:tab/>
        <w:t>Организацию наставничества осуществляет отдел по муниципальной службе, кадровой работе и контролю за обращениями граждан администрации Новобурасского муниципальногорайона.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3.3. Наставничество осуществляется, как правило, в отношении муниципального служащего, поступившего впервые на муниципальную службу в администрацию, или муниципального служащего, имеющего стаж муниципальной службы, впервые поступившего в администрацию.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3.4.</w:t>
      </w:r>
      <w:r w:rsidRPr="0059644D">
        <w:rPr>
          <w:color w:val="000000"/>
          <w:sz w:val="28"/>
          <w:szCs w:val="28"/>
        </w:rPr>
        <w:tab/>
        <w:t>Предложение об осуществлен</w:t>
      </w:r>
      <w:r>
        <w:rPr>
          <w:color w:val="000000"/>
          <w:sz w:val="28"/>
          <w:szCs w:val="28"/>
        </w:rPr>
        <w:t xml:space="preserve">ии наставничества направляется </w:t>
      </w:r>
      <w:r w:rsidRPr="0059644D">
        <w:rPr>
          <w:color w:val="000000"/>
          <w:sz w:val="28"/>
          <w:szCs w:val="28"/>
        </w:rPr>
        <w:t>представителю нанимателя) руководителем структурного подразделения администрации, в котором предусматривается замещение лицом, в отношении которого предлагается осуществлять наставничество, должности муниципальной службы (далее - непосредственный руководитель). Данное предложение содержит сведения о сроке наставничества и согласии муниципального служащего, назначаемого наставником.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lastRenderedPageBreak/>
        <w:t>3.5.</w:t>
      </w:r>
      <w:r w:rsidRPr="0059644D">
        <w:rPr>
          <w:color w:val="000000"/>
          <w:sz w:val="28"/>
          <w:szCs w:val="28"/>
        </w:rPr>
        <w:tab/>
        <w:t>Непосредственный руководитель муниципального служащего, в отношении которого осуществляется наставничество, в случае временной нетрудоспособности наставника в течение длительного срока или его длительной служебной командировки, а также возникновения иных обстоятельств, препятствующих осуществлению наставничества, в течение одного рабочего дня с момента возникновения указанных обстоятельств направляет предложения представителю нанимателя для принятия решения о назначении другого наставника. Срок наставничества при этом не изменяется.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3.6.</w:t>
      </w:r>
      <w:r w:rsidRPr="0059644D">
        <w:rPr>
          <w:color w:val="000000"/>
          <w:sz w:val="28"/>
          <w:szCs w:val="28"/>
        </w:rPr>
        <w:tab/>
        <w:t>Наставничество прекращается до истечения установленного срока в случае назначения муниципального служащего, в отношении которого осуществляется наставничество, на иную должность муниципальной службы в администрации или в другом муниципальном органе власти или его увольнения с муниципальной службы.</w:t>
      </w:r>
    </w:p>
    <w:p w:rsidR="0059644D" w:rsidRPr="0059644D" w:rsidRDefault="0059644D" w:rsidP="0059644D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4. Наставник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4.1.</w:t>
      </w:r>
      <w:r w:rsidRPr="0059644D">
        <w:rPr>
          <w:color w:val="000000"/>
          <w:sz w:val="28"/>
          <w:szCs w:val="28"/>
        </w:rPr>
        <w:tab/>
        <w:t>Наставник назначается из числа наиболее авторитетных, опытных и результативных муниципальных служащих. У наставника не должно быть дисциплинарного взыскания или взыскания за коррупционное правонарушение, а также в отношении него не должна проводиться служебная проверка.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4.2.</w:t>
      </w:r>
      <w:r w:rsidRPr="0059644D">
        <w:rPr>
          <w:color w:val="000000"/>
          <w:sz w:val="28"/>
          <w:szCs w:val="28"/>
        </w:rPr>
        <w:tab/>
        <w:t>Непосредственный руководитель муниципального служащего, в отношении которого осуществляется наставничество, не может являться наставником.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4.3.</w:t>
      </w:r>
      <w:r w:rsidRPr="0059644D">
        <w:rPr>
          <w:color w:val="000000"/>
          <w:sz w:val="28"/>
          <w:szCs w:val="28"/>
        </w:rPr>
        <w:tab/>
        <w:t>Наставник одновременно может осуществлять наставничество в отношении не более чем 2 муниципальных служащих.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4.5.</w:t>
      </w:r>
      <w:r w:rsidRPr="0059644D">
        <w:rPr>
          <w:color w:val="000000"/>
          <w:sz w:val="28"/>
          <w:szCs w:val="28"/>
        </w:rPr>
        <w:tab/>
        <w:t xml:space="preserve"> Функциинаставника осуще</w:t>
      </w:r>
      <w:r>
        <w:rPr>
          <w:color w:val="000000"/>
          <w:sz w:val="28"/>
          <w:szCs w:val="28"/>
        </w:rPr>
        <w:t xml:space="preserve">ствляются наряду с исполнением </w:t>
      </w:r>
      <w:r w:rsidRPr="0059644D">
        <w:rPr>
          <w:color w:val="000000"/>
          <w:sz w:val="28"/>
          <w:szCs w:val="28"/>
        </w:rPr>
        <w:t>Муниципальным служащим, являющимся наставником, его должностных обязанностей.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4.6.</w:t>
      </w:r>
      <w:r w:rsidRPr="0059644D">
        <w:rPr>
          <w:color w:val="000000"/>
          <w:sz w:val="28"/>
          <w:szCs w:val="28"/>
        </w:rPr>
        <w:tab/>
        <w:t>В функции наставника входят: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а)</w:t>
      </w:r>
      <w:r w:rsidRPr="0059644D">
        <w:rPr>
          <w:color w:val="000000"/>
          <w:sz w:val="28"/>
          <w:szCs w:val="28"/>
        </w:rPr>
        <w:tab/>
        <w:t>содействие в ознакомлении муниципального служащего с условиями прохождения муниципальной службы;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б)</w:t>
      </w:r>
      <w:r w:rsidRPr="0059644D">
        <w:rPr>
          <w:color w:val="000000"/>
          <w:sz w:val="28"/>
          <w:szCs w:val="28"/>
        </w:rPr>
        <w:tab/>
        <w:t>представление муниципальному служащему рекомендаций по вопросам, связанным с исполнением его должностных обязанностей;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в)</w:t>
      </w:r>
      <w:r w:rsidRPr="0059644D">
        <w:rPr>
          <w:color w:val="000000"/>
          <w:sz w:val="28"/>
          <w:szCs w:val="28"/>
        </w:rPr>
        <w:tab/>
        <w:t>выявление ошибок, допущенных муниципальным служащим при Осуществлении им профессиональной служебной деятельности, и содействие в их устранении;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г)</w:t>
      </w:r>
      <w:r w:rsidRPr="0059644D">
        <w:rPr>
          <w:color w:val="000000"/>
          <w:sz w:val="28"/>
          <w:szCs w:val="28"/>
        </w:rPr>
        <w:tab/>
        <w:t>передача накопленного опыта, профессионального мастерства, демонстрация и разъяснение наиболее рациональных методов исполнения должностных обязанностей;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д) оказание муниципальному служащему консультативно-методической помощи при его обращении за профессиональным советом.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4.7.</w:t>
      </w:r>
      <w:r w:rsidRPr="0059644D">
        <w:rPr>
          <w:color w:val="000000"/>
          <w:sz w:val="28"/>
          <w:szCs w:val="28"/>
        </w:rPr>
        <w:tab/>
        <w:t>Наставник имеет право: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а)</w:t>
      </w:r>
      <w:r w:rsidRPr="0059644D">
        <w:rPr>
          <w:color w:val="000000"/>
          <w:sz w:val="28"/>
          <w:szCs w:val="28"/>
        </w:rPr>
        <w:tab/>
        <w:t xml:space="preserve">принимать участие в обсуждении вопросов, связанных с исполнением должностных обязанностей муниципальным служащим, в отношении которого </w:t>
      </w:r>
      <w:r>
        <w:rPr>
          <w:color w:val="000000"/>
          <w:sz w:val="28"/>
          <w:szCs w:val="28"/>
        </w:rPr>
        <w:t>о</w:t>
      </w:r>
      <w:r w:rsidRPr="0059644D">
        <w:rPr>
          <w:color w:val="000000"/>
          <w:sz w:val="28"/>
          <w:szCs w:val="28"/>
        </w:rPr>
        <w:t>существляется наставничество, с его непосредственным руководителем;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б)</w:t>
      </w:r>
      <w:r w:rsidRPr="0059644D">
        <w:rPr>
          <w:color w:val="000000"/>
          <w:sz w:val="28"/>
          <w:szCs w:val="28"/>
        </w:rPr>
        <w:tab/>
        <w:t>давать муниципальному служащему рекомендации, способствующие выработке практических умений по исполнению должностных обязанностей;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в)</w:t>
      </w:r>
      <w:r w:rsidRPr="0059644D">
        <w:rPr>
          <w:color w:val="000000"/>
          <w:sz w:val="28"/>
          <w:szCs w:val="28"/>
        </w:rPr>
        <w:tab/>
        <w:t>разрабатывать и утверждать индивидуальный план мероприятий по наставничеству (Приложение 1);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г) контролировать своевременность исполнения муниципальным служащим должностных обязанностей.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lastRenderedPageBreak/>
        <w:t>4.8.</w:t>
      </w:r>
      <w:r w:rsidRPr="0059644D">
        <w:rPr>
          <w:color w:val="000000"/>
          <w:sz w:val="28"/>
          <w:szCs w:val="28"/>
        </w:rPr>
        <w:tab/>
        <w:t>Наставнику запрещается требовать от муниципального служащего, в отношении которого осуществляется наставничество, исполнения должностных обязанностей, не установленных трудовым договором (контрактом) и должностной -инструкцией данного муниципального служащего.</w:t>
      </w:r>
    </w:p>
    <w:p w:rsidR="0059644D" w:rsidRPr="0059644D" w:rsidRDefault="0059644D" w:rsidP="0059644D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5. Муниципальный служащий в отношении, которого осуществляется</w:t>
      </w:r>
    </w:p>
    <w:p w:rsidR="0059644D" w:rsidRPr="0059644D" w:rsidRDefault="0059644D" w:rsidP="0059644D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наставничество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59644D">
        <w:rPr>
          <w:color w:val="000000"/>
          <w:sz w:val="28"/>
          <w:szCs w:val="28"/>
        </w:rPr>
        <w:t>.1.</w:t>
      </w:r>
      <w:r w:rsidRPr="0059644D">
        <w:rPr>
          <w:color w:val="000000"/>
          <w:sz w:val="28"/>
          <w:szCs w:val="28"/>
        </w:rPr>
        <w:tab/>
        <w:t>Обязанности :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а)</w:t>
      </w:r>
      <w:r w:rsidRPr="0059644D">
        <w:rPr>
          <w:color w:val="000000"/>
          <w:sz w:val="28"/>
          <w:szCs w:val="28"/>
        </w:rPr>
        <w:tab/>
        <w:t>самостоятельное выполнение заданий непосредственного руководителя с учетом рекомендаций наставника;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б)</w:t>
      </w:r>
      <w:r w:rsidRPr="0059644D">
        <w:rPr>
          <w:color w:val="000000"/>
          <w:sz w:val="28"/>
          <w:szCs w:val="28"/>
        </w:rPr>
        <w:tab/>
        <w:t>усвоение опыта, переданного наставником, обучение практическому решению поставленных задач;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в)</w:t>
      </w:r>
      <w:r w:rsidRPr="0059644D">
        <w:rPr>
          <w:color w:val="000000"/>
          <w:sz w:val="28"/>
          <w:szCs w:val="28"/>
        </w:rPr>
        <w:tab/>
        <w:t>учет рекомендаций наставника, выполнение индивидуального плана мероприятий по наставничеству.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59644D">
        <w:rPr>
          <w:color w:val="000000"/>
          <w:sz w:val="28"/>
          <w:szCs w:val="28"/>
        </w:rPr>
        <w:t>.2.</w:t>
      </w:r>
      <w:r w:rsidRPr="0059644D">
        <w:rPr>
          <w:color w:val="000000"/>
          <w:sz w:val="28"/>
          <w:szCs w:val="28"/>
        </w:rPr>
        <w:tab/>
        <w:t>Права: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а)</w:t>
      </w:r>
      <w:r w:rsidRPr="0059644D">
        <w:rPr>
          <w:color w:val="000000"/>
          <w:sz w:val="28"/>
          <w:szCs w:val="28"/>
        </w:rPr>
        <w:tab/>
        <w:t>обращаться по мере необходимости к наставнику за профессиональным советом для надлежащего исполнения своих должностных обязанностей;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б)</w:t>
      </w:r>
      <w:r w:rsidRPr="0059644D">
        <w:rPr>
          <w:color w:val="000000"/>
          <w:sz w:val="28"/>
          <w:szCs w:val="28"/>
        </w:rPr>
        <w:tab/>
        <w:t>принимать участие в обсуждении вопросов, связанных с наставничеством, с -непосредственным руководителем и наставником;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в)</w:t>
      </w:r>
      <w:r w:rsidRPr="0059644D">
        <w:rPr>
          <w:color w:val="000000"/>
          <w:sz w:val="28"/>
          <w:szCs w:val="28"/>
        </w:rPr>
        <w:tab/>
        <w:t>представлять непосредственному руководителю обоснованное ходатайство о замене наставника.</w:t>
      </w:r>
    </w:p>
    <w:p w:rsidR="0059644D" w:rsidRPr="0059644D" w:rsidRDefault="0059644D" w:rsidP="0059644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6. </w:t>
      </w:r>
      <w:r w:rsidRPr="0059644D">
        <w:rPr>
          <w:b/>
          <w:color w:val="000000"/>
          <w:sz w:val="28"/>
          <w:szCs w:val="28"/>
        </w:rPr>
        <w:t>Завершение наставничества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6.1. Наставник представляет непосредственному руководителю муниципального служащего, в отношении которого осуществлялось наставничество, отзыв о результатах наставничества по форме согласно приложению 2 не позднее 2 рабочих дней со дня завершения срока наставничества.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6.2.</w:t>
      </w:r>
      <w:r w:rsidRPr="0059644D">
        <w:rPr>
          <w:color w:val="000000"/>
          <w:sz w:val="28"/>
          <w:szCs w:val="28"/>
        </w:rPr>
        <w:tab/>
        <w:t>Непосредственный руководитель муниципального служащего, в отношении которого осуществляется наставничество, проводит индивидуальное собеседование с таким муниципальным служащим в целях п</w:t>
      </w:r>
      <w:r>
        <w:rPr>
          <w:color w:val="000000"/>
          <w:sz w:val="28"/>
          <w:szCs w:val="28"/>
        </w:rPr>
        <w:t xml:space="preserve">одведения итогов осуществления </w:t>
      </w:r>
      <w:r w:rsidRPr="0059644D">
        <w:rPr>
          <w:color w:val="000000"/>
          <w:sz w:val="28"/>
          <w:szCs w:val="28"/>
        </w:rPr>
        <w:t>наставничества.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6.3.</w:t>
      </w:r>
      <w:r w:rsidRPr="0059644D">
        <w:rPr>
          <w:color w:val="000000"/>
          <w:sz w:val="28"/>
          <w:szCs w:val="28"/>
        </w:rPr>
        <w:tab/>
        <w:t>Непосредственный руководитель муниципального служащего, вотношении которого осуществляется наставничество, проводит оценку результативности деятельности наставника на основе результатов деятельности наставника и профессиональной служебной деятельности муниципального служащего, в отношении которого осуществлялось наставничество. Оценка проводится с учетом: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а)</w:t>
      </w:r>
      <w:r w:rsidRPr="0059644D">
        <w:rPr>
          <w:color w:val="000000"/>
          <w:sz w:val="28"/>
          <w:szCs w:val="28"/>
        </w:rPr>
        <w:tab/>
        <w:t>содействия муниципальному служащему, в отношении которого осуществлялось наставничество, в успешном овладении им профессиональными знаниями, навыками и умениями, в его профессиональном становлении;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б)</w:t>
      </w:r>
      <w:r w:rsidRPr="0059644D">
        <w:rPr>
          <w:color w:val="000000"/>
          <w:sz w:val="28"/>
          <w:szCs w:val="28"/>
        </w:rPr>
        <w:tab/>
        <w:t>содействия в приобретении муниципальным служащим, в отношении которого осуществлялось наставничество, опыта работы по специальности, направлению подготовки, формирования у него практических знаний и навыков в области профессиональной служебной деятельности;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в)</w:t>
      </w:r>
      <w:r w:rsidRPr="0059644D">
        <w:rPr>
          <w:color w:val="000000"/>
          <w:sz w:val="28"/>
          <w:szCs w:val="28"/>
        </w:rPr>
        <w:tab/>
        <w:t>оказания муниципальному служащему, в отношении которого осуществлялось наставничество, постоянной и эффективной помощи в совершенствовании форм и методов работы;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lastRenderedPageBreak/>
        <w:t xml:space="preserve"> г) проведения действенной работы по воспитанию у муниципального служащего, вотношениикоторого осуществлялось</w:t>
      </w:r>
      <w:r>
        <w:rPr>
          <w:color w:val="000000"/>
          <w:sz w:val="28"/>
          <w:szCs w:val="28"/>
        </w:rPr>
        <w:t xml:space="preserve"> наставничество, </w:t>
      </w:r>
      <w:r w:rsidRPr="0059644D">
        <w:rPr>
          <w:color w:val="000000"/>
          <w:sz w:val="28"/>
          <w:szCs w:val="28"/>
        </w:rPr>
        <w:t>добросовестного отношения к исполнению его должностных обязанностей.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6.4.</w:t>
      </w:r>
      <w:r w:rsidRPr="0059644D">
        <w:rPr>
          <w:color w:val="000000"/>
          <w:sz w:val="28"/>
          <w:szCs w:val="28"/>
        </w:rPr>
        <w:tab/>
        <w:t xml:space="preserve">Отзыв о результатах наставничества, подготовленный и подписанныйнаставником, после ознакомления с ним </w:t>
      </w:r>
      <w:r>
        <w:rPr>
          <w:color w:val="000000"/>
          <w:sz w:val="28"/>
          <w:szCs w:val="28"/>
        </w:rPr>
        <w:t xml:space="preserve">непосредственного руководителя </w:t>
      </w:r>
      <w:r w:rsidRPr="0059644D">
        <w:rPr>
          <w:color w:val="000000"/>
          <w:sz w:val="28"/>
          <w:szCs w:val="28"/>
        </w:rPr>
        <w:t>муниципальногослужащего,</w:t>
      </w:r>
      <w:r>
        <w:rPr>
          <w:color w:val="000000"/>
          <w:sz w:val="28"/>
          <w:szCs w:val="28"/>
        </w:rPr>
        <w:tab/>
      </w:r>
      <w:r w:rsidRPr="0059644D">
        <w:rPr>
          <w:color w:val="000000"/>
          <w:sz w:val="28"/>
          <w:szCs w:val="28"/>
        </w:rPr>
        <w:t>в отношении которогоосуществлялосьнаставничество, направляется в отдел по муниципальной службе, кадровой работе и контролю за обращениями граждан не позднее 5 рабочих дней со дня завершения срока наставничества, который приобщается к личному делу муниципального служащего.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6.5.</w:t>
      </w:r>
      <w:r w:rsidRPr="0059644D">
        <w:rPr>
          <w:color w:val="000000"/>
          <w:sz w:val="28"/>
          <w:szCs w:val="28"/>
        </w:rPr>
        <w:tab/>
        <w:t>Результативность деятельности муниципального служащего в качестве наставника по решению представителя нанимателя учитывается при выплате ему премии за выполнение особо важных и сложных заданий.</w:t>
      </w:r>
    </w:p>
    <w:p w:rsidR="00353843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6.6.</w:t>
      </w:r>
      <w:r w:rsidRPr="0059644D">
        <w:rPr>
          <w:color w:val="000000"/>
          <w:sz w:val="28"/>
          <w:szCs w:val="28"/>
        </w:rPr>
        <w:tab/>
        <w:t>Деятельность муниципального служащего в качестве наставника учитывается при решении вопросов, связанных с поощрением или награждением муниципального служащего за безупречную и эффективную муниципальную службу</w:t>
      </w: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Pr="0059644D" w:rsidRDefault="0059644D" w:rsidP="0059644D">
      <w:pPr>
        <w:pStyle w:val="a3"/>
        <w:spacing w:before="0" w:beforeAutospacing="0" w:after="0" w:afterAutospacing="0"/>
        <w:ind w:left="4962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Приложение 1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left="4956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 xml:space="preserve">к Положению о наставничестве на муниципальной службе в администрации </w:t>
      </w:r>
      <w:r w:rsidRPr="0059644D">
        <w:rPr>
          <w:color w:val="000000"/>
          <w:sz w:val="28"/>
          <w:szCs w:val="28"/>
        </w:rPr>
        <w:lastRenderedPageBreak/>
        <w:t>Новобурасского муниципального района Саратовской области</w:t>
      </w:r>
    </w:p>
    <w:p w:rsidR="0059644D" w:rsidRDefault="0059644D" w:rsidP="0059644D">
      <w:pPr>
        <w:pStyle w:val="a3"/>
        <w:spacing w:before="0" w:beforeAutospacing="0" w:after="0" w:afterAutospacing="0"/>
        <w:ind w:left="6372" w:firstLine="709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left="6372" w:firstLine="709"/>
        <w:jc w:val="both"/>
        <w:rPr>
          <w:color w:val="000000"/>
          <w:sz w:val="28"/>
          <w:szCs w:val="28"/>
        </w:rPr>
      </w:pPr>
    </w:p>
    <w:p w:rsidR="0059644D" w:rsidRPr="0059644D" w:rsidRDefault="0059644D" w:rsidP="0059644D">
      <w:pPr>
        <w:pStyle w:val="a3"/>
        <w:spacing w:before="0" w:beforeAutospacing="0" w:after="0" w:afterAutospacing="0"/>
        <w:ind w:left="5664" w:firstLine="709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Утверждаю</w:t>
      </w:r>
    </w:p>
    <w:p w:rsidR="0059644D" w:rsidRDefault="0059644D" w:rsidP="0059644D">
      <w:pPr>
        <w:pStyle w:val="a3"/>
        <w:spacing w:before="0" w:beforeAutospacing="0" w:after="0" w:afterAutospacing="0"/>
        <w:ind w:left="566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left="5664" w:firstLine="709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(должность)</w:t>
      </w:r>
    </w:p>
    <w:p w:rsidR="0059644D" w:rsidRDefault="0059644D" w:rsidP="0059644D">
      <w:pPr>
        <w:pStyle w:val="a3"/>
        <w:spacing w:before="0" w:beforeAutospacing="0" w:after="0" w:afterAutospacing="0"/>
        <w:ind w:left="566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  ______________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left="5664" w:firstLine="709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(подпись)</w:t>
      </w:r>
      <w:r>
        <w:rPr>
          <w:color w:val="000000"/>
          <w:sz w:val="28"/>
          <w:szCs w:val="28"/>
        </w:rPr>
        <w:tab/>
      </w:r>
      <w:r w:rsidRPr="0059644D">
        <w:rPr>
          <w:color w:val="000000"/>
          <w:sz w:val="28"/>
          <w:szCs w:val="28"/>
        </w:rPr>
        <w:tab/>
        <w:t>(Ф.И.О.)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left="5664" w:firstLine="709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______</w:t>
      </w:r>
      <w:r w:rsidRPr="0059644D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_______</w:t>
      </w:r>
      <w:r w:rsidRPr="0059644D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_____</w:t>
      </w:r>
      <w:r w:rsidRPr="0059644D">
        <w:rPr>
          <w:color w:val="000000"/>
          <w:sz w:val="28"/>
          <w:szCs w:val="28"/>
        </w:rPr>
        <w:t>г.</w:t>
      </w:r>
    </w:p>
    <w:p w:rsid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9644D" w:rsidRP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ab/>
        <w:t>Индивидуальная программа мероприятий по наставничеству</w:t>
      </w:r>
    </w:p>
    <w:p w:rsid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Фамилия, имя, отчество муниципального служащего</w:t>
      </w:r>
      <w:r>
        <w:rPr>
          <w:color w:val="000000"/>
          <w:sz w:val="28"/>
          <w:szCs w:val="28"/>
        </w:rPr>
        <w:t xml:space="preserve"> ___________________</w:t>
      </w:r>
    </w:p>
    <w:p w:rsidR="0059644D" w:rsidRP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</w:t>
      </w:r>
    </w:p>
    <w:p w:rsid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9644D" w:rsidRP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Структурное подразделение _______________________________________</w:t>
      </w:r>
    </w:p>
    <w:p w:rsid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9644D" w:rsidRP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Должность _______________________________________________________</w:t>
      </w:r>
    </w:p>
    <w:p w:rsid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9644D" w:rsidRP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9644D">
        <w:rPr>
          <w:color w:val="000000"/>
          <w:sz w:val="28"/>
          <w:szCs w:val="28"/>
        </w:rPr>
        <w:t>Период наставничества с «</w:t>
      </w:r>
      <w:r>
        <w:rPr>
          <w:color w:val="000000"/>
          <w:sz w:val="28"/>
          <w:szCs w:val="28"/>
        </w:rPr>
        <w:t>___</w:t>
      </w:r>
      <w:r w:rsidRPr="0059644D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_______</w:t>
      </w:r>
      <w:r w:rsidRPr="0059644D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__</w:t>
      </w:r>
      <w:r w:rsidRPr="0059644D">
        <w:rPr>
          <w:color w:val="000000"/>
          <w:sz w:val="28"/>
          <w:szCs w:val="28"/>
        </w:rPr>
        <w:t>г. по «</w:t>
      </w:r>
      <w:r>
        <w:rPr>
          <w:color w:val="000000"/>
          <w:sz w:val="28"/>
          <w:szCs w:val="28"/>
        </w:rPr>
        <w:t>______</w:t>
      </w:r>
      <w:r w:rsidRPr="0059644D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_______</w:t>
      </w:r>
      <w:r w:rsidRPr="0059644D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__</w:t>
      </w:r>
      <w:r w:rsidRPr="0059644D">
        <w:rPr>
          <w:color w:val="000000"/>
          <w:sz w:val="28"/>
          <w:szCs w:val="28"/>
        </w:rPr>
        <w:t xml:space="preserve"> г.</w:t>
      </w:r>
    </w:p>
    <w:p w:rsidR="0059644D" w:rsidRDefault="0059644D" w:rsidP="0059644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tbl>
      <w:tblPr>
        <w:tblW w:w="1002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16"/>
        <w:gridCol w:w="10"/>
        <w:gridCol w:w="5898"/>
        <w:gridCol w:w="13"/>
        <w:gridCol w:w="1683"/>
        <w:gridCol w:w="9"/>
        <w:gridCol w:w="1773"/>
        <w:gridCol w:w="27"/>
      </w:tblGrid>
      <w:tr w:rsidR="0059644D" w:rsidTr="0059644D">
        <w:trPr>
          <w:trHeight w:hRule="exact" w:val="677"/>
        </w:trPr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44D" w:rsidRDefault="0059644D" w:rsidP="0059644D">
            <w:pPr>
              <w:spacing w:after="0" w:line="240" w:lineRule="auto"/>
              <w:jc w:val="center"/>
            </w:pPr>
            <w:r>
              <w:rPr>
                <w:rStyle w:val="20"/>
                <w:rFonts w:eastAsiaTheme="minorHAnsi"/>
              </w:rPr>
              <w:t>№</w:t>
            </w:r>
          </w:p>
          <w:p w:rsidR="0059644D" w:rsidRDefault="0059644D" w:rsidP="0059644D">
            <w:pPr>
              <w:spacing w:after="0" w:line="240" w:lineRule="auto"/>
              <w:jc w:val="center"/>
            </w:pPr>
            <w:r>
              <w:rPr>
                <w:rStyle w:val="20"/>
                <w:rFonts w:eastAsiaTheme="minorHAnsi"/>
              </w:rPr>
              <w:t>п/п</w:t>
            </w:r>
          </w:p>
        </w:tc>
        <w:tc>
          <w:tcPr>
            <w:tcW w:w="59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  <w:jc w:val="center"/>
            </w:pPr>
            <w:r>
              <w:rPr>
                <w:rStyle w:val="20"/>
                <w:rFonts w:eastAsiaTheme="minorHAnsi"/>
              </w:rPr>
              <w:t>Мероприятия по наставничеству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44D" w:rsidRDefault="0059644D" w:rsidP="0059644D">
            <w:pPr>
              <w:spacing w:after="0" w:line="240" w:lineRule="auto"/>
              <w:jc w:val="center"/>
            </w:pPr>
            <w:r>
              <w:rPr>
                <w:rStyle w:val="20"/>
                <w:rFonts w:eastAsiaTheme="minorHAnsi"/>
              </w:rPr>
              <w:t>Сроки</w:t>
            </w:r>
          </w:p>
          <w:p w:rsidR="0059644D" w:rsidRDefault="0059644D" w:rsidP="0059644D">
            <w:pPr>
              <w:spacing w:after="0" w:line="240" w:lineRule="auto"/>
              <w:jc w:val="center"/>
            </w:pPr>
            <w:r>
              <w:rPr>
                <w:rStyle w:val="20"/>
                <w:rFonts w:eastAsiaTheme="minorHAnsi"/>
              </w:rPr>
              <w:t>выполнения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44D" w:rsidRDefault="0059644D" w:rsidP="0059644D">
            <w:pPr>
              <w:spacing w:after="0" w:line="240" w:lineRule="auto"/>
              <w:jc w:val="center"/>
            </w:pPr>
            <w:r>
              <w:rPr>
                <w:rStyle w:val="20"/>
                <w:rFonts w:eastAsiaTheme="minorHAnsi"/>
              </w:rPr>
              <w:t>Подпись</w:t>
            </w:r>
          </w:p>
          <w:p w:rsidR="0059644D" w:rsidRDefault="0059644D" w:rsidP="0059644D">
            <w:pPr>
              <w:spacing w:after="0" w:line="240" w:lineRule="auto"/>
              <w:jc w:val="center"/>
            </w:pPr>
            <w:r>
              <w:rPr>
                <w:rStyle w:val="20"/>
                <w:rFonts w:eastAsiaTheme="minorHAnsi"/>
              </w:rPr>
              <w:t>сотрудника</w:t>
            </w:r>
          </w:p>
        </w:tc>
      </w:tr>
      <w:tr w:rsidR="0059644D" w:rsidTr="0059644D">
        <w:trPr>
          <w:trHeight w:hRule="exact" w:val="655"/>
        </w:trPr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</w:pPr>
            <w:r>
              <w:rPr>
                <w:rStyle w:val="20"/>
                <w:rFonts w:eastAsiaTheme="minorHAnsi"/>
              </w:rPr>
              <w:t>'1</w:t>
            </w:r>
          </w:p>
        </w:tc>
        <w:tc>
          <w:tcPr>
            <w:tcW w:w="59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44D" w:rsidRDefault="0059644D" w:rsidP="0059644D">
            <w:pPr>
              <w:spacing w:after="0" w:line="240" w:lineRule="auto"/>
            </w:pPr>
            <w:r>
              <w:rPr>
                <w:rStyle w:val="20"/>
                <w:rFonts w:eastAsiaTheme="minorHAnsi"/>
              </w:rPr>
              <w:t>Ознакомление с организационной структурой администрации.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59644D" w:rsidTr="0059644D">
        <w:trPr>
          <w:trHeight w:hRule="exact" w:val="652"/>
        </w:trPr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44D" w:rsidRDefault="0059644D" w:rsidP="0059644D">
            <w:pPr>
              <w:spacing w:after="0" w:line="240" w:lineRule="auto"/>
            </w:pPr>
            <w:r>
              <w:rPr>
                <w:rStyle w:val="20"/>
                <w:rFonts w:eastAsiaTheme="minorHAnsi"/>
              </w:rPr>
              <w:t>2</w:t>
            </w:r>
          </w:p>
        </w:tc>
        <w:tc>
          <w:tcPr>
            <w:tcW w:w="59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44D" w:rsidRDefault="0059644D" w:rsidP="0059644D">
            <w:pPr>
              <w:spacing w:after="0" w:line="240" w:lineRule="auto"/>
            </w:pPr>
            <w:r>
              <w:rPr>
                <w:rStyle w:val="20"/>
                <w:rFonts w:eastAsiaTheme="minorHAnsi"/>
              </w:rPr>
              <w:t>Изучение законодательства о муниципальной службе, местном самоуправлении.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59644D" w:rsidTr="0059644D">
        <w:trPr>
          <w:trHeight w:hRule="exact" w:val="2581"/>
        </w:trPr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</w:pPr>
            <w:r>
              <w:rPr>
                <w:rStyle w:val="20"/>
                <w:rFonts w:eastAsiaTheme="minorHAnsi"/>
              </w:rPr>
              <w:t>3</w:t>
            </w:r>
          </w:p>
          <w:p w:rsidR="0059644D" w:rsidRDefault="0059644D" w:rsidP="0059644D">
            <w:pPr>
              <w:spacing w:after="0" w:line="240" w:lineRule="auto"/>
            </w:pPr>
            <w:r>
              <w:rPr>
                <w:rStyle w:val="2Consolas4pt"/>
              </w:rPr>
              <w:t>*</w:t>
            </w:r>
          </w:p>
          <w:p w:rsidR="0059644D" w:rsidRDefault="0059644D" w:rsidP="0059644D">
            <w:pPr>
              <w:spacing w:after="0" w:line="240" w:lineRule="auto"/>
            </w:pPr>
            <w:r>
              <w:rPr>
                <w:rStyle w:val="2Consolas4pt"/>
              </w:rPr>
              <w:t>г</w:t>
            </w:r>
          </w:p>
        </w:tc>
        <w:tc>
          <w:tcPr>
            <w:tcW w:w="59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44D" w:rsidRDefault="0059644D" w:rsidP="0059644D">
            <w:pPr>
              <w:spacing w:after="0" w:line="240" w:lineRule="auto"/>
            </w:pPr>
            <w:r>
              <w:rPr>
                <w:rStyle w:val="20"/>
                <w:rFonts w:eastAsiaTheme="minorHAnsi"/>
              </w:rPr>
              <w:t>Ознакомление с основными правовыми актами, регламентирующими систему органов местного самоуправления, служебную деятельность муниципального служащего (в том числе с должностной инструкцией, уставом Новобурасского муниципального района, положением о структурном подразделении и т.д.).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59644D" w:rsidTr="0059644D">
        <w:trPr>
          <w:trHeight w:hRule="exact" w:val="652"/>
        </w:trPr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</w:pPr>
            <w:r>
              <w:rPr>
                <w:rStyle w:val="20"/>
                <w:rFonts w:eastAsiaTheme="minorHAnsi"/>
              </w:rPr>
              <w:t>4</w:t>
            </w:r>
          </w:p>
        </w:tc>
        <w:tc>
          <w:tcPr>
            <w:tcW w:w="59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44D" w:rsidRDefault="0059644D" w:rsidP="0059644D">
            <w:pPr>
              <w:spacing w:after="0" w:line="240" w:lineRule="auto"/>
            </w:pPr>
            <w:r>
              <w:rPr>
                <w:rStyle w:val="20"/>
                <w:rFonts w:eastAsiaTheme="minorHAnsi"/>
              </w:rPr>
              <w:t>Изучение законодательства, необходимого для исполнения должностных обязанностей.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59644D" w:rsidTr="0059644D">
        <w:trPr>
          <w:trHeight w:hRule="exact" w:val="1307"/>
        </w:trPr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</w:pPr>
            <w:r>
              <w:rPr>
                <w:rStyle w:val="20"/>
                <w:rFonts w:eastAsiaTheme="minorHAnsi"/>
              </w:rPr>
              <w:t>5</w:t>
            </w:r>
          </w:p>
          <w:p w:rsidR="0059644D" w:rsidRDefault="0059644D" w:rsidP="0059644D">
            <w:pPr>
              <w:spacing w:after="0" w:line="240" w:lineRule="auto"/>
            </w:pPr>
            <w:r>
              <w:rPr>
                <w:rStyle w:val="2Consolas4pt"/>
              </w:rPr>
              <w:t>г</w:t>
            </w:r>
          </w:p>
        </w:tc>
        <w:tc>
          <w:tcPr>
            <w:tcW w:w="59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44D" w:rsidRDefault="0059644D" w:rsidP="0059644D">
            <w:pPr>
              <w:spacing w:after="0" w:line="240" w:lineRule="auto"/>
            </w:pPr>
            <w:r>
              <w:rPr>
                <w:rStyle w:val="20"/>
                <w:rFonts w:eastAsiaTheme="minorHAnsi"/>
              </w:rPr>
              <w:t>Ознакомление с документооборотом, изучение единых требований к документированию управленческой деятельности, организации работы с документами в администрации.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59644D" w:rsidTr="0059644D">
        <w:trPr>
          <w:trHeight w:hRule="exact" w:val="1004"/>
        </w:trPr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</w:pPr>
            <w:r>
              <w:rPr>
                <w:rStyle w:val="20"/>
                <w:rFonts w:eastAsiaTheme="minorHAnsi"/>
              </w:rPr>
              <w:t>6</w:t>
            </w:r>
          </w:p>
        </w:tc>
        <w:tc>
          <w:tcPr>
            <w:tcW w:w="5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44D" w:rsidRDefault="0059644D" w:rsidP="0059644D">
            <w:pPr>
              <w:spacing w:after="0" w:line="240" w:lineRule="auto"/>
            </w:pPr>
            <w:r>
              <w:rPr>
                <w:rStyle w:val="20"/>
                <w:rFonts w:eastAsiaTheme="minorHAnsi"/>
              </w:rPr>
              <w:t>Изучение системы электронного документооборота, программных продуктов, используемых в служебной деятельности (если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59644D" w:rsidTr="0059644D">
        <w:trPr>
          <w:gridAfter w:val="1"/>
          <w:wAfter w:w="27" w:type="dxa"/>
          <w:trHeight w:hRule="exact" w:val="356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44D" w:rsidRDefault="0059644D" w:rsidP="0059644D">
            <w:pPr>
              <w:spacing w:line="94" w:lineRule="exact"/>
            </w:pPr>
            <w:r>
              <w:rPr>
                <w:rStyle w:val="2Consolas4pt0"/>
              </w:rPr>
              <w:t>•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44D" w:rsidRDefault="0059644D" w:rsidP="0059644D">
            <w:r>
              <w:rPr>
                <w:rStyle w:val="20"/>
                <w:rFonts w:eastAsiaTheme="minorHAnsi"/>
              </w:rPr>
              <w:t>используются).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rPr>
                <w:sz w:val="10"/>
                <w:szCs w:val="1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rPr>
                <w:sz w:val="10"/>
                <w:szCs w:val="10"/>
              </w:rPr>
            </w:pPr>
          </w:p>
        </w:tc>
      </w:tr>
      <w:tr w:rsidR="0059644D" w:rsidTr="0059644D">
        <w:trPr>
          <w:gridAfter w:val="1"/>
          <w:wAfter w:w="27" w:type="dxa"/>
          <w:trHeight w:hRule="exact" w:val="65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ind w:left="140"/>
            </w:pPr>
            <w:r>
              <w:rPr>
                <w:rStyle w:val="20"/>
                <w:rFonts w:eastAsiaTheme="minorHAnsi"/>
              </w:rPr>
              <w:t>7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44D" w:rsidRDefault="0059644D" w:rsidP="0059644D">
            <w:pPr>
              <w:spacing w:line="328" w:lineRule="exact"/>
            </w:pPr>
            <w:r>
              <w:rPr>
                <w:rStyle w:val="20"/>
                <w:rFonts w:eastAsiaTheme="minorHAnsi"/>
              </w:rPr>
              <w:t>Ознакомление с официальным сайтом органа администрации.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rPr>
                <w:sz w:val="10"/>
                <w:szCs w:val="1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rPr>
                <w:sz w:val="10"/>
                <w:szCs w:val="10"/>
              </w:rPr>
            </w:pPr>
          </w:p>
        </w:tc>
      </w:tr>
      <w:tr w:rsidR="0059644D" w:rsidTr="0059644D">
        <w:trPr>
          <w:gridAfter w:val="1"/>
          <w:wAfter w:w="27" w:type="dxa"/>
          <w:trHeight w:hRule="exact" w:val="648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44D" w:rsidRDefault="0059644D" w:rsidP="0059644D">
            <w:pPr>
              <w:ind w:left="140"/>
            </w:pPr>
            <w:r>
              <w:rPr>
                <w:rStyle w:val="20"/>
                <w:rFonts w:eastAsiaTheme="minorHAnsi"/>
              </w:rPr>
              <w:lastRenderedPageBreak/>
              <w:t>8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44D" w:rsidRDefault="0059644D" w:rsidP="0059644D">
            <w:pPr>
              <w:spacing w:line="324" w:lineRule="exact"/>
            </w:pPr>
            <w:r>
              <w:rPr>
                <w:rStyle w:val="20"/>
                <w:rFonts w:eastAsiaTheme="minorHAnsi"/>
              </w:rPr>
              <w:t>Ознакомление с Кодексом этики и служебного поведения муниципальных служащих.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rPr>
                <w:sz w:val="10"/>
                <w:szCs w:val="1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rPr>
                <w:sz w:val="10"/>
                <w:szCs w:val="10"/>
              </w:rPr>
            </w:pPr>
          </w:p>
        </w:tc>
      </w:tr>
      <w:tr w:rsidR="0059644D" w:rsidTr="0059644D">
        <w:trPr>
          <w:gridAfter w:val="1"/>
          <w:wAfter w:w="27" w:type="dxa"/>
          <w:trHeight w:hRule="exact" w:val="34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44D" w:rsidRDefault="0059644D" w:rsidP="0059644D">
            <w:pPr>
              <w:ind w:left="140"/>
            </w:pPr>
            <w:r>
              <w:rPr>
                <w:rStyle w:val="20"/>
                <w:rFonts w:eastAsiaTheme="minorHAnsi"/>
              </w:rPr>
              <w:t>9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44D" w:rsidRDefault="0059644D" w:rsidP="0059644D">
            <w:r>
              <w:rPr>
                <w:rStyle w:val="20"/>
                <w:rFonts w:eastAsiaTheme="minorHAnsi"/>
              </w:rPr>
              <w:t>Иные мероприятия.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rPr>
                <w:sz w:val="10"/>
                <w:szCs w:val="1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44D" w:rsidRDefault="0059644D" w:rsidP="0059644D">
            <w:pPr>
              <w:rPr>
                <w:sz w:val="10"/>
                <w:szCs w:val="10"/>
              </w:rPr>
            </w:pPr>
          </w:p>
        </w:tc>
      </w:tr>
    </w:tbl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Pr="0059644D" w:rsidRDefault="0059644D" w:rsidP="0059644D">
      <w:pPr>
        <w:spacing w:before="630" w:after="340"/>
        <w:rPr>
          <w:rFonts w:ascii="Times New Roman" w:hAnsi="Times New Roman" w:cs="Times New Roman"/>
          <w:sz w:val="28"/>
          <w:szCs w:val="28"/>
        </w:rPr>
      </w:pPr>
      <w:r w:rsidRPr="0059644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Индивидуальную программу наставничества разработали:</w:t>
      </w:r>
    </w:p>
    <w:p w:rsidR="0059644D" w:rsidRDefault="0059644D" w:rsidP="0059644D">
      <w:pPr>
        <w:tabs>
          <w:tab w:val="left" w:pos="6437"/>
          <w:tab w:val="left" w:pos="7132"/>
          <w:tab w:val="left" w:pos="8384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59644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Наставник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________________________________</w:t>
      </w:r>
      <w:r w:rsidRPr="0059644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______</w:t>
      </w:r>
      <w:r w:rsidRPr="0059644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_________</w:t>
      </w:r>
      <w:r w:rsidRPr="0059644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_____</w:t>
      </w:r>
      <w:r w:rsidRPr="0059644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г.</w:t>
      </w:r>
    </w:p>
    <w:p w:rsidR="0059644D" w:rsidRPr="0059644D" w:rsidRDefault="0059644D" w:rsidP="0059644D">
      <w:pPr>
        <w:tabs>
          <w:tab w:val="left" w:pos="6437"/>
          <w:tab w:val="left" w:pos="7132"/>
          <w:tab w:val="left" w:pos="8384"/>
        </w:tabs>
        <w:spacing w:after="0" w:line="240" w:lineRule="auto"/>
        <w:ind w:firstLine="2977"/>
        <w:rPr>
          <w:rFonts w:ascii="Times New Roman" w:hAnsi="Times New Roman" w:cs="Times New Roman"/>
          <w:i/>
          <w:sz w:val="18"/>
          <w:szCs w:val="28"/>
        </w:rPr>
      </w:pPr>
      <w:r w:rsidRPr="0059644D">
        <w:rPr>
          <w:rFonts w:ascii="Times New Roman" w:hAnsi="Times New Roman" w:cs="Times New Roman"/>
          <w:i/>
          <w:sz w:val="18"/>
          <w:szCs w:val="28"/>
        </w:rPr>
        <w:t>(должность, Ф.И.О., подпись)</w:t>
      </w:r>
      <w:r w:rsidRPr="0059644D">
        <w:rPr>
          <w:rFonts w:ascii="Times New Roman" w:hAnsi="Times New Roman" w:cs="Times New Roman"/>
          <w:i/>
          <w:sz w:val="18"/>
          <w:szCs w:val="28"/>
        </w:rPr>
        <w:tab/>
      </w:r>
    </w:p>
    <w:p w:rsidR="0059644D" w:rsidRDefault="0059644D" w:rsidP="0059644D">
      <w:pPr>
        <w:tabs>
          <w:tab w:val="left" w:pos="6437"/>
          <w:tab w:val="left" w:pos="7132"/>
          <w:tab w:val="left" w:pos="8384"/>
        </w:tabs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Default="0059644D" w:rsidP="0059644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59644D" w:rsidRPr="0059644D" w:rsidRDefault="0059644D" w:rsidP="0059644D">
      <w:pPr>
        <w:spacing w:after="0" w:line="240" w:lineRule="auto"/>
        <w:ind w:left="5097"/>
        <w:rPr>
          <w:rFonts w:ascii="Times New Roman" w:hAnsi="Times New Roman" w:cs="Times New Roman"/>
          <w:sz w:val="28"/>
          <w:szCs w:val="28"/>
        </w:rPr>
      </w:pPr>
      <w:r w:rsidRPr="0059644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Приложение 2</w:t>
      </w:r>
    </w:p>
    <w:p w:rsidR="0059644D" w:rsidRPr="0059644D" w:rsidRDefault="0059644D" w:rsidP="0059644D">
      <w:pPr>
        <w:spacing w:after="0" w:line="240" w:lineRule="auto"/>
        <w:ind w:left="5097"/>
        <w:rPr>
          <w:rFonts w:ascii="Times New Roman" w:hAnsi="Times New Roman" w:cs="Times New Roman"/>
          <w:sz w:val="28"/>
          <w:szCs w:val="28"/>
        </w:rPr>
      </w:pPr>
      <w:r w:rsidRPr="0059644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 Положению о наставничестве на муниципальной службе в </w:t>
      </w:r>
      <w:r w:rsidRPr="0059644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администрации Новобурасского муниципального района Саратовской области</w:t>
      </w:r>
    </w:p>
    <w:p w:rsidR="0059644D" w:rsidRDefault="0059644D" w:rsidP="0059644D">
      <w:pPr>
        <w:pStyle w:val="50"/>
        <w:shd w:val="clear" w:color="auto" w:fill="auto"/>
        <w:spacing w:before="0"/>
        <w:ind w:left="140"/>
        <w:rPr>
          <w:color w:val="000000"/>
          <w:sz w:val="28"/>
          <w:szCs w:val="28"/>
          <w:lang w:eastAsia="ru-RU" w:bidi="ru-RU"/>
        </w:rPr>
      </w:pPr>
    </w:p>
    <w:p w:rsidR="0059644D" w:rsidRPr="0059644D" w:rsidRDefault="0059644D" w:rsidP="0059644D">
      <w:pPr>
        <w:pStyle w:val="50"/>
        <w:shd w:val="clear" w:color="auto" w:fill="auto"/>
        <w:spacing w:before="0"/>
        <w:ind w:left="140"/>
        <w:rPr>
          <w:b/>
          <w:sz w:val="28"/>
          <w:szCs w:val="28"/>
        </w:rPr>
      </w:pPr>
      <w:r w:rsidRPr="0059644D">
        <w:rPr>
          <w:b/>
          <w:color w:val="000000"/>
          <w:sz w:val="28"/>
          <w:szCs w:val="28"/>
          <w:lang w:eastAsia="ru-RU" w:bidi="ru-RU"/>
        </w:rPr>
        <w:t>ОТЗЫВ</w:t>
      </w:r>
    </w:p>
    <w:p w:rsidR="0059644D" w:rsidRPr="0059644D" w:rsidRDefault="0059644D" w:rsidP="0059644D">
      <w:pPr>
        <w:pStyle w:val="62"/>
        <w:shd w:val="clear" w:color="auto" w:fill="auto"/>
        <w:spacing w:after="0" w:line="240" w:lineRule="auto"/>
        <w:ind w:left="140"/>
        <w:rPr>
          <w:sz w:val="28"/>
          <w:szCs w:val="28"/>
        </w:rPr>
      </w:pPr>
      <w:r w:rsidRPr="0059644D">
        <w:rPr>
          <w:color w:val="000000"/>
          <w:sz w:val="28"/>
          <w:szCs w:val="28"/>
          <w:lang w:eastAsia="ru-RU" w:bidi="ru-RU"/>
        </w:rPr>
        <w:t>о результатах наставничества</w:t>
      </w:r>
    </w:p>
    <w:p w:rsidR="0059644D" w:rsidRPr="0059644D" w:rsidRDefault="0059644D" w:rsidP="0059644D">
      <w:pPr>
        <w:pStyle w:val="70"/>
        <w:numPr>
          <w:ilvl w:val="0"/>
          <w:numId w:val="4"/>
        </w:numPr>
        <w:shd w:val="clear" w:color="auto" w:fill="auto"/>
        <w:tabs>
          <w:tab w:val="left" w:pos="951"/>
        </w:tabs>
        <w:spacing w:before="0" w:after="160" w:line="240" w:lineRule="auto"/>
        <w:ind w:left="620"/>
        <w:rPr>
          <w:sz w:val="28"/>
          <w:szCs w:val="28"/>
        </w:rPr>
      </w:pPr>
      <w:r w:rsidRPr="0059644D">
        <w:rPr>
          <w:color w:val="000000"/>
          <w:sz w:val="28"/>
          <w:szCs w:val="28"/>
          <w:lang w:eastAsia="ru-RU" w:bidi="ru-RU"/>
        </w:rPr>
        <w:t>Фамилия, имя, отчество (при наличии) и замещаемая должность наставника:</w:t>
      </w:r>
    </w:p>
    <w:p w:rsidR="0059644D" w:rsidRPr="0059644D" w:rsidRDefault="0059644D" w:rsidP="0059644D">
      <w:pPr>
        <w:pStyle w:val="70"/>
        <w:shd w:val="clear" w:color="auto" w:fill="auto"/>
        <w:tabs>
          <w:tab w:val="left" w:pos="951"/>
        </w:tabs>
        <w:spacing w:before="0" w:after="160" w:line="240" w:lineRule="auto"/>
        <w:ind w:left="62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_________________________________________________________________________________________________________________________________</w:t>
      </w:r>
    </w:p>
    <w:p w:rsidR="0059644D" w:rsidRPr="0059644D" w:rsidRDefault="0059644D" w:rsidP="0059644D">
      <w:pPr>
        <w:pStyle w:val="70"/>
        <w:numPr>
          <w:ilvl w:val="0"/>
          <w:numId w:val="4"/>
        </w:numPr>
        <w:shd w:val="clear" w:color="auto" w:fill="auto"/>
        <w:tabs>
          <w:tab w:val="left" w:pos="917"/>
        </w:tabs>
        <w:spacing w:before="0" w:after="160" w:line="240" w:lineRule="auto"/>
        <w:ind w:firstLine="620"/>
        <w:jc w:val="left"/>
        <w:rPr>
          <w:sz w:val="28"/>
          <w:szCs w:val="28"/>
        </w:rPr>
      </w:pPr>
      <w:r w:rsidRPr="0059644D">
        <w:rPr>
          <w:color w:val="000000"/>
          <w:sz w:val="28"/>
          <w:szCs w:val="28"/>
          <w:lang w:eastAsia="ru-RU" w:bidi="ru-RU"/>
        </w:rPr>
        <w:t>Фамилия, имя, отчество (при наличии) и замещаемая должность муниципального служащего, в отношении которого осуществлялось наставничество</w:t>
      </w:r>
    </w:p>
    <w:p w:rsidR="0059644D" w:rsidRPr="0059644D" w:rsidRDefault="0059644D" w:rsidP="0059644D">
      <w:pPr>
        <w:pStyle w:val="70"/>
        <w:shd w:val="clear" w:color="auto" w:fill="auto"/>
        <w:tabs>
          <w:tab w:val="left" w:pos="917"/>
        </w:tabs>
        <w:spacing w:before="0" w:after="160" w:line="240" w:lineRule="auto"/>
        <w:ind w:left="62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____________________________________________________________________________________________________________________________________</w:t>
      </w:r>
    </w:p>
    <w:p w:rsidR="0059644D" w:rsidRPr="0059644D" w:rsidRDefault="0059644D" w:rsidP="0059644D">
      <w:pPr>
        <w:pStyle w:val="70"/>
        <w:numPr>
          <w:ilvl w:val="0"/>
          <w:numId w:val="4"/>
        </w:numPr>
        <w:shd w:val="clear" w:color="auto" w:fill="auto"/>
        <w:tabs>
          <w:tab w:val="left" w:pos="976"/>
          <w:tab w:val="left" w:leader="underscore" w:pos="5372"/>
          <w:tab w:val="left" w:leader="underscore" w:pos="6168"/>
          <w:tab w:val="left" w:leader="underscore" w:pos="8598"/>
          <w:tab w:val="left" w:leader="underscore" w:pos="9390"/>
        </w:tabs>
        <w:spacing w:before="0" w:after="160" w:line="240" w:lineRule="auto"/>
        <w:ind w:left="620"/>
        <w:rPr>
          <w:sz w:val="28"/>
          <w:szCs w:val="28"/>
        </w:rPr>
      </w:pPr>
      <w:r w:rsidRPr="0059644D">
        <w:rPr>
          <w:color w:val="000000"/>
          <w:sz w:val="28"/>
          <w:szCs w:val="28"/>
          <w:lang w:eastAsia="ru-RU" w:bidi="ru-RU"/>
        </w:rPr>
        <w:t>Период наставничества: с</w:t>
      </w:r>
      <w:r w:rsidRPr="0059644D">
        <w:rPr>
          <w:color w:val="000000"/>
          <w:sz w:val="28"/>
          <w:szCs w:val="28"/>
          <w:lang w:eastAsia="ru-RU" w:bidi="ru-RU"/>
        </w:rPr>
        <w:tab/>
      </w:r>
      <w:r w:rsidRPr="0059644D">
        <w:rPr>
          <w:color w:val="000000"/>
          <w:sz w:val="28"/>
          <w:szCs w:val="28"/>
          <w:lang w:eastAsia="ru-RU" w:bidi="ru-RU"/>
        </w:rPr>
        <w:tab/>
        <w:t xml:space="preserve"> по</w:t>
      </w:r>
      <w:r w:rsidRPr="0059644D">
        <w:rPr>
          <w:color w:val="000000"/>
          <w:sz w:val="28"/>
          <w:szCs w:val="28"/>
          <w:lang w:eastAsia="ru-RU" w:bidi="ru-RU"/>
        </w:rPr>
        <w:tab/>
      </w:r>
      <w:r w:rsidRPr="0059644D">
        <w:rPr>
          <w:color w:val="000000"/>
          <w:sz w:val="28"/>
          <w:szCs w:val="28"/>
          <w:lang w:eastAsia="ru-RU" w:bidi="ru-RU"/>
        </w:rPr>
        <w:tab/>
        <w:t>.</w:t>
      </w:r>
    </w:p>
    <w:p w:rsidR="0059644D" w:rsidRPr="0059644D" w:rsidRDefault="0059644D" w:rsidP="0059644D">
      <w:pPr>
        <w:pStyle w:val="70"/>
        <w:numPr>
          <w:ilvl w:val="0"/>
          <w:numId w:val="4"/>
        </w:numPr>
        <w:shd w:val="clear" w:color="auto" w:fill="auto"/>
        <w:tabs>
          <w:tab w:val="left" w:pos="976"/>
        </w:tabs>
        <w:spacing w:before="0" w:after="160" w:line="240" w:lineRule="auto"/>
        <w:ind w:left="620"/>
        <w:rPr>
          <w:sz w:val="28"/>
          <w:szCs w:val="28"/>
        </w:rPr>
      </w:pPr>
      <w:r w:rsidRPr="0059644D">
        <w:rPr>
          <w:color w:val="000000"/>
          <w:sz w:val="28"/>
          <w:szCs w:val="28"/>
          <w:lang w:eastAsia="ru-RU" w:bidi="ru-RU"/>
        </w:rPr>
        <w:t>Информация о результатах наставничества:</w:t>
      </w:r>
    </w:p>
    <w:p w:rsidR="0059644D" w:rsidRDefault="0059644D" w:rsidP="0059644D">
      <w:pPr>
        <w:pStyle w:val="70"/>
        <w:shd w:val="clear" w:color="auto" w:fill="auto"/>
        <w:tabs>
          <w:tab w:val="left" w:pos="932"/>
        </w:tabs>
        <w:spacing w:before="0" w:after="160" w:line="240" w:lineRule="auto"/>
        <w:ind w:firstLine="620"/>
        <w:jc w:val="left"/>
        <w:rPr>
          <w:color w:val="000000"/>
          <w:sz w:val="28"/>
          <w:szCs w:val="28"/>
          <w:lang w:eastAsia="ru-RU" w:bidi="ru-RU"/>
        </w:rPr>
      </w:pPr>
      <w:r w:rsidRPr="0059644D">
        <w:rPr>
          <w:color w:val="000000"/>
          <w:sz w:val="28"/>
          <w:szCs w:val="28"/>
          <w:lang w:eastAsia="ru-RU" w:bidi="ru-RU"/>
        </w:rPr>
        <w:t>а)</w:t>
      </w:r>
      <w:r w:rsidRPr="0059644D">
        <w:rPr>
          <w:color w:val="000000"/>
          <w:sz w:val="28"/>
          <w:szCs w:val="28"/>
          <w:lang w:eastAsia="ru-RU" w:bidi="ru-RU"/>
        </w:rPr>
        <w:tab/>
        <w:t>муниципальный служащий изучил следующие основные вопросы профессиональной служебной деятельности:</w:t>
      </w:r>
    </w:p>
    <w:p w:rsidR="0059644D" w:rsidRPr="0059644D" w:rsidRDefault="0059644D" w:rsidP="0059644D">
      <w:pPr>
        <w:pStyle w:val="70"/>
        <w:shd w:val="clear" w:color="auto" w:fill="auto"/>
        <w:tabs>
          <w:tab w:val="left" w:pos="932"/>
        </w:tabs>
        <w:spacing w:before="0" w:after="160" w:line="240" w:lineRule="auto"/>
        <w:ind w:firstLine="62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________________________________________________________________________________________________________________________________________</w:t>
      </w:r>
    </w:p>
    <w:p w:rsidR="0059644D" w:rsidRDefault="0059644D" w:rsidP="0059644D">
      <w:pPr>
        <w:pStyle w:val="70"/>
        <w:shd w:val="clear" w:color="auto" w:fill="auto"/>
        <w:tabs>
          <w:tab w:val="left" w:pos="953"/>
        </w:tabs>
        <w:spacing w:before="0" w:after="160" w:line="240" w:lineRule="auto"/>
        <w:ind w:firstLine="620"/>
        <w:jc w:val="left"/>
        <w:rPr>
          <w:color w:val="000000"/>
          <w:sz w:val="28"/>
          <w:szCs w:val="28"/>
          <w:lang w:eastAsia="ru-RU" w:bidi="ru-RU"/>
        </w:rPr>
      </w:pPr>
      <w:r w:rsidRPr="0059644D">
        <w:rPr>
          <w:color w:val="000000"/>
          <w:sz w:val="28"/>
          <w:szCs w:val="28"/>
          <w:lang w:eastAsia="ru-RU" w:bidi="ru-RU"/>
        </w:rPr>
        <w:t>б)</w:t>
      </w:r>
      <w:r w:rsidRPr="0059644D">
        <w:rPr>
          <w:color w:val="000000"/>
          <w:sz w:val="28"/>
          <w:szCs w:val="28"/>
          <w:lang w:eastAsia="ru-RU" w:bidi="ru-RU"/>
        </w:rPr>
        <w:tab/>
        <w:t>муниципальный служащий выполнил по рекомендациям наставника следующие основные задания:</w:t>
      </w:r>
    </w:p>
    <w:p w:rsidR="0059644D" w:rsidRPr="0059644D" w:rsidRDefault="0059644D" w:rsidP="0059644D">
      <w:pPr>
        <w:pStyle w:val="70"/>
        <w:shd w:val="clear" w:color="auto" w:fill="auto"/>
        <w:tabs>
          <w:tab w:val="left" w:pos="953"/>
        </w:tabs>
        <w:spacing w:before="0" w:after="160" w:line="240" w:lineRule="auto"/>
        <w:ind w:firstLine="62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59644D" w:rsidRDefault="0059644D" w:rsidP="0059644D">
      <w:pPr>
        <w:pStyle w:val="70"/>
        <w:shd w:val="clear" w:color="auto" w:fill="auto"/>
        <w:tabs>
          <w:tab w:val="left" w:pos="946"/>
        </w:tabs>
        <w:spacing w:before="0" w:after="160" w:line="240" w:lineRule="auto"/>
        <w:ind w:firstLine="620"/>
        <w:jc w:val="left"/>
        <w:rPr>
          <w:color w:val="000000"/>
          <w:sz w:val="28"/>
          <w:szCs w:val="28"/>
          <w:lang w:eastAsia="ru-RU" w:bidi="ru-RU"/>
        </w:rPr>
      </w:pPr>
      <w:r w:rsidRPr="0059644D">
        <w:rPr>
          <w:color w:val="000000"/>
          <w:sz w:val="28"/>
          <w:szCs w:val="28"/>
          <w:lang w:eastAsia="ru-RU" w:bidi="ru-RU"/>
        </w:rPr>
        <w:t>в)</w:t>
      </w:r>
      <w:r w:rsidRPr="0059644D">
        <w:rPr>
          <w:color w:val="000000"/>
          <w:sz w:val="28"/>
          <w:szCs w:val="28"/>
          <w:lang w:eastAsia="ru-RU" w:bidi="ru-RU"/>
        </w:rPr>
        <w:tab/>
        <w:t>муниципальному служащему следует устранить следующие недостатки при исполнении должностных обязанностей (заполняется при необходимости):</w:t>
      </w:r>
    </w:p>
    <w:p w:rsidR="0059644D" w:rsidRPr="0059644D" w:rsidRDefault="0059644D" w:rsidP="0059644D">
      <w:pPr>
        <w:pStyle w:val="70"/>
        <w:shd w:val="clear" w:color="auto" w:fill="auto"/>
        <w:tabs>
          <w:tab w:val="left" w:pos="946"/>
        </w:tabs>
        <w:spacing w:before="0" w:after="160" w:line="240" w:lineRule="auto"/>
        <w:ind w:firstLine="62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________________________________________________________________________________________________________________________________________</w:t>
      </w:r>
    </w:p>
    <w:p w:rsidR="0059644D" w:rsidRDefault="0059644D" w:rsidP="0059644D">
      <w:pPr>
        <w:pStyle w:val="70"/>
        <w:shd w:val="clear" w:color="auto" w:fill="auto"/>
        <w:tabs>
          <w:tab w:val="left" w:pos="976"/>
        </w:tabs>
        <w:spacing w:before="0" w:after="160" w:line="240" w:lineRule="auto"/>
        <w:ind w:left="620"/>
        <w:rPr>
          <w:color w:val="000000"/>
          <w:sz w:val="28"/>
          <w:szCs w:val="28"/>
          <w:lang w:eastAsia="ru-RU" w:bidi="ru-RU"/>
        </w:rPr>
      </w:pPr>
      <w:r w:rsidRPr="0059644D">
        <w:rPr>
          <w:color w:val="000000"/>
          <w:sz w:val="28"/>
          <w:szCs w:val="28"/>
          <w:lang w:eastAsia="ru-RU" w:bidi="ru-RU"/>
        </w:rPr>
        <w:t>г)</w:t>
      </w:r>
      <w:r w:rsidRPr="0059644D">
        <w:rPr>
          <w:color w:val="000000"/>
          <w:sz w:val="28"/>
          <w:szCs w:val="28"/>
          <w:lang w:eastAsia="ru-RU" w:bidi="ru-RU"/>
        </w:rPr>
        <w:tab/>
        <w:t>муниципальному служащему следует дополнительно изучить следующие вопросы:</w:t>
      </w:r>
    </w:p>
    <w:p w:rsidR="0059644D" w:rsidRPr="0059644D" w:rsidRDefault="0059644D" w:rsidP="0059644D">
      <w:pPr>
        <w:pStyle w:val="70"/>
        <w:shd w:val="clear" w:color="auto" w:fill="auto"/>
        <w:tabs>
          <w:tab w:val="left" w:pos="976"/>
        </w:tabs>
        <w:spacing w:before="0" w:after="160" w:line="240" w:lineRule="auto"/>
        <w:ind w:left="62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____________________________________________________________________________________________________________________________________</w:t>
      </w:r>
    </w:p>
    <w:p w:rsidR="0059644D" w:rsidRPr="0059644D" w:rsidRDefault="0059644D" w:rsidP="0059644D">
      <w:pPr>
        <w:pStyle w:val="70"/>
        <w:numPr>
          <w:ilvl w:val="0"/>
          <w:numId w:val="4"/>
        </w:numPr>
        <w:shd w:val="clear" w:color="auto" w:fill="auto"/>
        <w:tabs>
          <w:tab w:val="left" w:pos="917"/>
        </w:tabs>
        <w:spacing w:before="0" w:after="160" w:line="240" w:lineRule="auto"/>
        <w:ind w:firstLine="620"/>
        <w:jc w:val="left"/>
        <w:rPr>
          <w:sz w:val="28"/>
          <w:szCs w:val="28"/>
        </w:rPr>
      </w:pPr>
      <w:r w:rsidRPr="0059644D">
        <w:rPr>
          <w:color w:val="000000"/>
          <w:sz w:val="28"/>
          <w:szCs w:val="28"/>
          <w:lang w:eastAsia="ru-RU" w:bidi="ru-RU"/>
        </w:rPr>
        <w:t>Определение профессионального потенциала муниципального служащего и рекомендации по его профессиональному развитию:</w:t>
      </w:r>
    </w:p>
    <w:p w:rsidR="0059644D" w:rsidRPr="0059644D" w:rsidRDefault="0059644D" w:rsidP="0059644D">
      <w:pPr>
        <w:pStyle w:val="70"/>
        <w:shd w:val="clear" w:color="auto" w:fill="auto"/>
        <w:tabs>
          <w:tab w:val="left" w:pos="917"/>
        </w:tabs>
        <w:spacing w:before="0" w:after="160" w:line="240" w:lineRule="auto"/>
        <w:ind w:left="62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____________________________________________________________________________________________________________________________________</w:t>
      </w:r>
    </w:p>
    <w:p w:rsidR="0059644D" w:rsidRPr="0059644D" w:rsidRDefault="0059644D" w:rsidP="0059644D">
      <w:pPr>
        <w:pStyle w:val="70"/>
        <w:numPr>
          <w:ilvl w:val="0"/>
          <w:numId w:val="4"/>
        </w:numPr>
        <w:shd w:val="clear" w:color="auto" w:fill="auto"/>
        <w:tabs>
          <w:tab w:val="left" w:pos="927"/>
        </w:tabs>
        <w:spacing w:before="0" w:after="160" w:line="240" w:lineRule="auto"/>
        <w:ind w:firstLine="600"/>
        <w:jc w:val="left"/>
        <w:rPr>
          <w:sz w:val="28"/>
          <w:szCs w:val="28"/>
        </w:rPr>
      </w:pPr>
      <w:r w:rsidRPr="0059644D">
        <w:rPr>
          <w:color w:val="000000"/>
          <w:sz w:val="28"/>
          <w:szCs w:val="28"/>
          <w:lang w:eastAsia="ru-RU" w:bidi="ru-RU"/>
        </w:rPr>
        <w:t>Дополнительная информация о муниципальном служащем, в отношении которого осуществлялось наставничество (заполняется при необходимости):</w:t>
      </w:r>
    </w:p>
    <w:p w:rsidR="0059644D" w:rsidRPr="0059644D" w:rsidRDefault="0059644D" w:rsidP="0059644D">
      <w:pPr>
        <w:pStyle w:val="70"/>
        <w:shd w:val="clear" w:color="auto" w:fill="auto"/>
        <w:tabs>
          <w:tab w:val="left" w:pos="927"/>
        </w:tabs>
        <w:spacing w:before="0" w:after="160" w:line="240" w:lineRule="auto"/>
        <w:ind w:left="60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__________________________________________________________________</w:t>
      </w:r>
    </w:p>
    <w:p w:rsidR="0059644D" w:rsidRDefault="0059644D" w:rsidP="0059644D">
      <w:pPr>
        <w:pStyle w:val="70"/>
        <w:shd w:val="clear" w:color="auto" w:fill="auto"/>
        <w:tabs>
          <w:tab w:val="left" w:pos="7668"/>
        </w:tabs>
        <w:spacing w:before="0" w:after="0" w:line="274" w:lineRule="exact"/>
        <w:rPr>
          <w:color w:val="000000"/>
          <w:sz w:val="28"/>
          <w:szCs w:val="28"/>
          <w:lang w:eastAsia="ru-RU" w:bidi="ru-RU"/>
        </w:rPr>
      </w:pPr>
    </w:p>
    <w:p w:rsidR="0059644D" w:rsidRDefault="0059644D" w:rsidP="0059644D">
      <w:pPr>
        <w:pStyle w:val="70"/>
        <w:shd w:val="clear" w:color="auto" w:fill="auto"/>
        <w:tabs>
          <w:tab w:val="left" w:pos="7668"/>
        </w:tabs>
        <w:spacing w:before="0" w:after="0" w:line="274" w:lineRule="exact"/>
        <w:rPr>
          <w:color w:val="000000"/>
          <w:sz w:val="28"/>
          <w:szCs w:val="28"/>
          <w:lang w:eastAsia="ru-RU" w:bidi="ru-RU"/>
        </w:rPr>
      </w:pPr>
    </w:p>
    <w:p w:rsidR="0059644D" w:rsidRPr="0059644D" w:rsidRDefault="0059644D" w:rsidP="0059644D">
      <w:pPr>
        <w:pStyle w:val="70"/>
        <w:shd w:val="clear" w:color="auto" w:fill="auto"/>
        <w:tabs>
          <w:tab w:val="left" w:pos="7668"/>
        </w:tabs>
        <w:spacing w:before="0" w:after="0" w:line="274" w:lineRule="exact"/>
        <w:rPr>
          <w:sz w:val="28"/>
          <w:szCs w:val="28"/>
        </w:rPr>
      </w:pPr>
      <w:r w:rsidRPr="0059644D">
        <w:rPr>
          <w:color w:val="000000"/>
          <w:sz w:val="28"/>
          <w:szCs w:val="28"/>
          <w:lang w:eastAsia="ru-RU" w:bidi="ru-RU"/>
        </w:rPr>
        <w:t>Отметка об ознакомлении</w:t>
      </w:r>
      <w:r w:rsidRPr="0059644D">
        <w:rPr>
          <w:color w:val="000000"/>
          <w:sz w:val="28"/>
          <w:szCs w:val="28"/>
          <w:lang w:eastAsia="ru-RU" w:bidi="ru-RU"/>
        </w:rPr>
        <w:tab/>
        <w:t>Наставник</w:t>
      </w:r>
    </w:p>
    <w:p w:rsidR="0059644D" w:rsidRPr="0059644D" w:rsidRDefault="0059644D" w:rsidP="0059644D">
      <w:pPr>
        <w:pStyle w:val="70"/>
        <w:shd w:val="clear" w:color="auto" w:fill="auto"/>
        <w:spacing w:before="0" w:after="0" w:line="274" w:lineRule="exact"/>
        <w:rPr>
          <w:sz w:val="28"/>
          <w:szCs w:val="28"/>
        </w:rPr>
      </w:pPr>
      <w:r w:rsidRPr="0059644D">
        <w:rPr>
          <w:color w:val="000000"/>
          <w:sz w:val="28"/>
          <w:szCs w:val="28"/>
          <w:lang w:eastAsia="ru-RU" w:bidi="ru-RU"/>
        </w:rPr>
        <w:t>непосредственного руководителя</w:t>
      </w:r>
    </w:p>
    <w:p w:rsidR="0059644D" w:rsidRPr="0059644D" w:rsidRDefault="0059644D" w:rsidP="0059644D">
      <w:pPr>
        <w:pStyle w:val="70"/>
        <w:shd w:val="clear" w:color="auto" w:fill="auto"/>
        <w:tabs>
          <w:tab w:val="left" w:pos="5227"/>
          <w:tab w:val="left" w:leader="underscore" w:pos="8766"/>
        </w:tabs>
        <w:spacing w:before="0" w:after="0" w:line="274" w:lineRule="exact"/>
        <w:rPr>
          <w:sz w:val="28"/>
          <w:szCs w:val="28"/>
        </w:rPr>
      </w:pPr>
      <w:r w:rsidRPr="0059644D">
        <w:rPr>
          <w:color w:val="000000"/>
          <w:sz w:val="28"/>
          <w:szCs w:val="28"/>
          <w:lang w:eastAsia="ru-RU" w:bidi="ru-RU"/>
        </w:rPr>
        <w:t>муниципального служащего,</w:t>
      </w:r>
      <w:r w:rsidRPr="0059644D">
        <w:rPr>
          <w:color w:val="000000"/>
          <w:sz w:val="28"/>
          <w:szCs w:val="28"/>
          <w:lang w:eastAsia="ru-RU" w:bidi="ru-RU"/>
        </w:rPr>
        <w:tab/>
      </w:r>
      <w:r w:rsidRPr="0059644D">
        <w:rPr>
          <w:color w:val="000000"/>
          <w:sz w:val="28"/>
          <w:szCs w:val="28"/>
          <w:lang w:eastAsia="ru-RU" w:bidi="ru-RU"/>
        </w:rPr>
        <w:tab/>
      </w:r>
    </w:p>
    <w:p w:rsidR="0059644D" w:rsidRPr="0059644D" w:rsidRDefault="0059644D" w:rsidP="0059644D">
      <w:pPr>
        <w:pStyle w:val="70"/>
        <w:shd w:val="clear" w:color="auto" w:fill="auto"/>
        <w:tabs>
          <w:tab w:val="left" w:pos="7214"/>
        </w:tabs>
        <w:spacing w:before="0" w:after="0" w:line="274" w:lineRule="exact"/>
        <w:rPr>
          <w:sz w:val="28"/>
          <w:szCs w:val="28"/>
        </w:rPr>
      </w:pPr>
      <w:r w:rsidRPr="0059644D">
        <w:rPr>
          <w:color w:val="000000"/>
          <w:sz w:val="28"/>
          <w:szCs w:val="28"/>
          <w:lang w:eastAsia="ru-RU" w:bidi="ru-RU"/>
        </w:rPr>
        <w:t>в отношении которого осуществлялось</w:t>
      </w:r>
      <w:r w:rsidRPr="0059644D">
        <w:rPr>
          <w:color w:val="000000"/>
          <w:sz w:val="28"/>
          <w:szCs w:val="28"/>
          <w:lang w:eastAsia="ru-RU" w:bidi="ru-RU"/>
        </w:rPr>
        <w:tab/>
        <w:t>(должность)</w:t>
      </w:r>
    </w:p>
    <w:p w:rsidR="0059644D" w:rsidRDefault="0059644D" w:rsidP="0059644D">
      <w:pPr>
        <w:pStyle w:val="70"/>
        <w:shd w:val="clear" w:color="auto" w:fill="auto"/>
        <w:spacing w:before="0" w:after="0" w:line="274" w:lineRule="exact"/>
        <w:rPr>
          <w:sz w:val="28"/>
          <w:szCs w:val="28"/>
        </w:rPr>
      </w:pPr>
      <w:r w:rsidRPr="0059644D">
        <w:rPr>
          <w:color w:val="000000"/>
          <w:sz w:val="28"/>
          <w:szCs w:val="28"/>
          <w:lang w:eastAsia="ru-RU" w:bidi="ru-RU"/>
        </w:rPr>
        <w:t>наставничество, с выв</w:t>
      </w:r>
      <w:r w:rsidRPr="0059644D">
        <w:rPr>
          <w:sz w:val="28"/>
          <w:szCs w:val="28"/>
        </w:rPr>
        <w:t>одами наставника</w:t>
      </w:r>
    </w:p>
    <w:p w:rsidR="00236347" w:rsidRPr="0059644D" w:rsidRDefault="00236347" w:rsidP="0059644D">
      <w:pPr>
        <w:pStyle w:val="70"/>
        <w:shd w:val="clear" w:color="auto" w:fill="auto"/>
        <w:spacing w:before="0" w:after="0" w:line="274" w:lineRule="exact"/>
        <w:rPr>
          <w:sz w:val="28"/>
          <w:szCs w:val="28"/>
        </w:rPr>
      </w:pPr>
      <w:r>
        <w:rPr>
          <w:sz w:val="28"/>
          <w:szCs w:val="28"/>
        </w:rPr>
        <w:t>___________ 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 __________________</w:t>
      </w:r>
    </w:p>
    <w:p w:rsidR="00236347" w:rsidRDefault="00236347" w:rsidP="00236347">
      <w:pPr>
        <w:pStyle w:val="70"/>
        <w:shd w:val="clear" w:color="auto" w:fill="auto"/>
        <w:spacing w:before="0" w:after="0"/>
        <w:jc w:val="left"/>
      </w:pPr>
      <w:r>
        <w:rPr>
          <w:color w:val="000000"/>
          <w:sz w:val="24"/>
          <w:szCs w:val="24"/>
          <w:lang w:eastAsia="ru-RU" w:bidi="ru-RU"/>
        </w:rPr>
        <w:t xml:space="preserve">(подпись) (расшифровка подписи) </w:t>
      </w:r>
      <w:bookmarkStart w:id="0" w:name="_GoBack"/>
      <w:bookmarkEnd w:id="0"/>
      <w:r>
        <w:rPr>
          <w:color w:val="000000"/>
          <w:sz w:val="24"/>
          <w:szCs w:val="24"/>
          <w:lang w:eastAsia="ru-RU" w:bidi="ru-RU"/>
        </w:rPr>
        <w:t>(подпись) ' (расшифровка подписи)</w:t>
      </w:r>
    </w:p>
    <w:p w:rsidR="0059644D" w:rsidRPr="0059644D" w:rsidRDefault="0059644D" w:rsidP="0059644D">
      <w:pPr>
        <w:pStyle w:val="a3"/>
        <w:spacing w:before="0" w:beforeAutospacing="0" w:after="160" w:afterAutospacing="0"/>
        <w:ind w:firstLine="708"/>
        <w:jc w:val="both"/>
        <w:rPr>
          <w:color w:val="000000" w:themeColor="text1"/>
          <w:sz w:val="28"/>
          <w:szCs w:val="28"/>
        </w:rPr>
      </w:pPr>
    </w:p>
    <w:sectPr w:rsidR="0059644D" w:rsidRPr="0059644D" w:rsidSect="00C221F8">
      <w:pgSz w:w="11906" w:h="16838"/>
      <w:pgMar w:top="568" w:right="849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2D7" w:rsidRDefault="006642D7" w:rsidP="00573C4D">
      <w:pPr>
        <w:spacing w:after="0" w:line="240" w:lineRule="auto"/>
      </w:pPr>
      <w:r>
        <w:separator/>
      </w:r>
    </w:p>
  </w:endnote>
  <w:endnote w:type="continuationSeparator" w:id="1">
    <w:p w:rsidR="006642D7" w:rsidRDefault="006642D7" w:rsidP="00573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2D7" w:rsidRDefault="006642D7" w:rsidP="00573C4D">
      <w:pPr>
        <w:spacing w:after="0" w:line="240" w:lineRule="auto"/>
      </w:pPr>
      <w:r>
        <w:separator/>
      </w:r>
    </w:p>
  </w:footnote>
  <w:footnote w:type="continuationSeparator" w:id="1">
    <w:p w:rsidR="006642D7" w:rsidRDefault="006642D7" w:rsidP="00573C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460AF"/>
    <w:multiLevelType w:val="hybridMultilevel"/>
    <w:tmpl w:val="6B4EE866"/>
    <w:lvl w:ilvl="0" w:tplc="53320BDE">
      <w:start w:val="1"/>
      <w:numFmt w:val="decimal"/>
      <w:lvlText w:val="%1"/>
      <w:lvlJc w:val="left"/>
      <w:pPr>
        <w:ind w:left="927" w:hanging="360"/>
      </w:pPr>
      <w:rPr>
        <w:rFonts w:ascii="yandex-sans" w:eastAsia="Times New Roman" w:hAnsi="yandex-sans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2F76846"/>
    <w:multiLevelType w:val="hybridMultilevel"/>
    <w:tmpl w:val="616CDCA8"/>
    <w:lvl w:ilvl="0" w:tplc="991EA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C11334"/>
    <w:multiLevelType w:val="hybridMultilevel"/>
    <w:tmpl w:val="6120A006"/>
    <w:lvl w:ilvl="0" w:tplc="3E48E1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5AC282D"/>
    <w:multiLevelType w:val="multilevel"/>
    <w:tmpl w:val="E0DA8F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77"/>
    <w:rsid w:val="00006C7E"/>
    <w:rsid w:val="000101CD"/>
    <w:rsid w:val="000205FA"/>
    <w:rsid w:val="00066A15"/>
    <w:rsid w:val="000745E7"/>
    <w:rsid w:val="0008532B"/>
    <w:rsid w:val="000C5060"/>
    <w:rsid w:val="000F6D98"/>
    <w:rsid w:val="0011578E"/>
    <w:rsid w:val="00117DDE"/>
    <w:rsid w:val="00135F0C"/>
    <w:rsid w:val="00153175"/>
    <w:rsid w:val="0016131F"/>
    <w:rsid w:val="001D3C9F"/>
    <w:rsid w:val="001D494B"/>
    <w:rsid w:val="001E0CB4"/>
    <w:rsid w:val="002327B4"/>
    <w:rsid w:val="00236347"/>
    <w:rsid w:val="002913BD"/>
    <w:rsid w:val="0029720D"/>
    <w:rsid w:val="002D17C5"/>
    <w:rsid w:val="00313BCE"/>
    <w:rsid w:val="00334834"/>
    <w:rsid w:val="00340425"/>
    <w:rsid w:val="00340992"/>
    <w:rsid w:val="00350463"/>
    <w:rsid w:val="00350766"/>
    <w:rsid w:val="00353843"/>
    <w:rsid w:val="00375FA3"/>
    <w:rsid w:val="00380C73"/>
    <w:rsid w:val="0039210F"/>
    <w:rsid w:val="00392647"/>
    <w:rsid w:val="00400F7E"/>
    <w:rsid w:val="00431A76"/>
    <w:rsid w:val="00495A09"/>
    <w:rsid w:val="004A3C64"/>
    <w:rsid w:val="004D5EAC"/>
    <w:rsid w:val="004D5EF9"/>
    <w:rsid w:val="004F7AFF"/>
    <w:rsid w:val="005152C3"/>
    <w:rsid w:val="0053089B"/>
    <w:rsid w:val="0053628F"/>
    <w:rsid w:val="0057379C"/>
    <w:rsid w:val="00573C4D"/>
    <w:rsid w:val="00587A58"/>
    <w:rsid w:val="0059644D"/>
    <w:rsid w:val="005C6913"/>
    <w:rsid w:val="005D3656"/>
    <w:rsid w:val="005E4D00"/>
    <w:rsid w:val="00643B08"/>
    <w:rsid w:val="00661A20"/>
    <w:rsid w:val="006642D7"/>
    <w:rsid w:val="00690001"/>
    <w:rsid w:val="006B3131"/>
    <w:rsid w:val="006D1589"/>
    <w:rsid w:val="006E0087"/>
    <w:rsid w:val="006E6957"/>
    <w:rsid w:val="006F1DED"/>
    <w:rsid w:val="006F6555"/>
    <w:rsid w:val="00723460"/>
    <w:rsid w:val="007B7B0D"/>
    <w:rsid w:val="007C334D"/>
    <w:rsid w:val="007E1D29"/>
    <w:rsid w:val="00841D8B"/>
    <w:rsid w:val="0085493C"/>
    <w:rsid w:val="008600FA"/>
    <w:rsid w:val="0088408F"/>
    <w:rsid w:val="008D6577"/>
    <w:rsid w:val="008E211E"/>
    <w:rsid w:val="008F65A4"/>
    <w:rsid w:val="00900983"/>
    <w:rsid w:val="009229BA"/>
    <w:rsid w:val="00925FE0"/>
    <w:rsid w:val="0093455C"/>
    <w:rsid w:val="00944851"/>
    <w:rsid w:val="00954389"/>
    <w:rsid w:val="00957015"/>
    <w:rsid w:val="00980CCA"/>
    <w:rsid w:val="009A4D51"/>
    <w:rsid w:val="009B5522"/>
    <w:rsid w:val="009B6C51"/>
    <w:rsid w:val="009E50D4"/>
    <w:rsid w:val="00A02006"/>
    <w:rsid w:val="00A2526D"/>
    <w:rsid w:val="00A26A73"/>
    <w:rsid w:val="00A668C2"/>
    <w:rsid w:val="00A8579B"/>
    <w:rsid w:val="00AA1F1A"/>
    <w:rsid w:val="00AB1441"/>
    <w:rsid w:val="00AD480A"/>
    <w:rsid w:val="00B0149C"/>
    <w:rsid w:val="00B05D36"/>
    <w:rsid w:val="00B32854"/>
    <w:rsid w:val="00B745EC"/>
    <w:rsid w:val="00B76C86"/>
    <w:rsid w:val="00BB1A2C"/>
    <w:rsid w:val="00C04756"/>
    <w:rsid w:val="00C221F8"/>
    <w:rsid w:val="00C939A3"/>
    <w:rsid w:val="00CE3E60"/>
    <w:rsid w:val="00D11466"/>
    <w:rsid w:val="00D47E09"/>
    <w:rsid w:val="00D64F3D"/>
    <w:rsid w:val="00D76959"/>
    <w:rsid w:val="00DA3387"/>
    <w:rsid w:val="00DF7430"/>
    <w:rsid w:val="00E13B1F"/>
    <w:rsid w:val="00E21FEC"/>
    <w:rsid w:val="00E9439B"/>
    <w:rsid w:val="00EB1A0A"/>
    <w:rsid w:val="00EF0579"/>
    <w:rsid w:val="00F33288"/>
    <w:rsid w:val="00F50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36"/>
  </w:style>
  <w:style w:type="paragraph" w:styleId="1">
    <w:name w:val="heading 1"/>
    <w:basedOn w:val="a"/>
    <w:next w:val="a"/>
    <w:link w:val="10"/>
    <w:qFormat/>
    <w:rsid w:val="0053089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21F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08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308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308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53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53089B"/>
    <w:pPr>
      <w:suppressLineNumbers/>
      <w:spacing w:after="0" w:line="240" w:lineRule="auto"/>
      <w:ind w:left="6480"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308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qFormat/>
    <w:rsid w:val="0053089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291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66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668C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C69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34834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4834"/>
    <w:rPr>
      <w:rFonts w:ascii="Consolas" w:hAnsi="Consolas" w:cs="Consolas"/>
      <w:sz w:val="20"/>
      <w:szCs w:val="20"/>
    </w:rPr>
  </w:style>
  <w:style w:type="character" w:styleId="aa">
    <w:name w:val="Hyperlink"/>
    <w:basedOn w:val="a0"/>
    <w:uiPriority w:val="99"/>
    <w:unhideWhenUsed/>
    <w:rsid w:val="009543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643B0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character" w:customStyle="1" w:styleId="ac">
    <w:name w:val="Без интервала Знак"/>
    <w:basedOn w:val="a0"/>
    <w:link w:val="ab"/>
    <w:uiPriority w:val="1"/>
    <w:locked/>
    <w:rsid w:val="00E13B1F"/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paragraph" w:styleId="ad">
    <w:name w:val="Body Text"/>
    <w:basedOn w:val="a"/>
    <w:link w:val="ae"/>
    <w:uiPriority w:val="99"/>
    <w:semiHidden/>
    <w:unhideWhenUsed/>
    <w:rsid w:val="00E13B1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13B1F"/>
  </w:style>
  <w:style w:type="character" w:styleId="af">
    <w:name w:val="Strong"/>
    <w:basedOn w:val="a0"/>
    <w:uiPriority w:val="22"/>
    <w:qFormat/>
    <w:rsid w:val="006D1589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C221F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2">
    <w:name w:val="Основной текст (2)_"/>
    <w:basedOn w:val="a0"/>
    <w:rsid w:val="005964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5964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onsolas4pt">
    <w:name w:val="Основной текст (2) + Consolas;4 pt"/>
    <w:basedOn w:val="2"/>
    <w:rsid w:val="0059644D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onsolas4pt0">
    <w:name w:val="Основной текст (2) + Consolas;4 pt;Курсив"/>
    <w:basedOn w:val="2"/>
    <w:rsid w:val="0059644D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59644D"/>
    <w:rPr>
      <w:rFonts w:ascii="Times New Roman" w:eastAsia="Times New Roman" w:hAnsi="Times New Roman" w:cs="Times New Roman"/>
      <w:spacing w:val="70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59644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9644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9644D"/>
    <w:pPr>
      <w:widowControl w:val="0"/>
      <w:shd w:val="clear" w:color="auto" w:fill="FFFFFF"/>
      <w:spacing w:before="260" w:after="0" w:line="266" w:lineRule="exact"/>
      <w:jc w:val="center"/>
    </w:pPr>
    <w:rPr>
      <w:rFonts w:ascii="Times New Roman" w:eastAsia="Times New Roman" w:hAnsi="Times New Roman" w:cs="Times New Roman"/>
      <w:spacing w:val="70"/>
    </w:rPr>
  </w:style>
  <w:style w:type="paragraph" w:customStyle="1" w:styleId="62">
    <w:name w:val="Основной текст (6)"/>
    <w:basedOn w:val="a"/>
    <w:link w:val="61"/>
    <w:rsid w:val="0059644D"/>
    <w:pPr>
      <w:widowControl w:val="0"/>
      <w:shd w:val="clear" w:color="auto" w:fill="FFFFFF"/>
      <w:spacing w:after="260" w:line="266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59644D"/>
    <w:pPr>
      <w:widowControl w:val="0"/>
      <w:shd w:val="clear" w:color="auto" w:fill="FFFFFF"/>
      <w:spacing w:before="260" w:after="1140" w:line="266" w:lineRule="exac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36"/>
  </w:style>
  <w:style w:type="paragraph" w:styleId="1">
    <w:name w:val="heading 1"/>
    <w:basedOn w:val="a"/>
    <w:next w:val="a"/>
    <w:link w:val="10"/>
    <w:qFormat/>
    <w:rsid w:val="0053089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21F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08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308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308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53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53089B"/>
    <w:pPr>
      <w:suppressLineNumbers/>
      <w:spacing w:after="0" w:line="240" w:lineRule="auto"/>
      <w:ind w:left="6480"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308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qFormat/>
    <w:rsid w:val="0053089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291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66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668C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C69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34834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4834"/>
    <w:rPr>
      <w:rFonts w:ascii="Consolas" w:hAnsi="Consolas" w:cs="Consolas"/>
      <w:sz w:val="20"/>
      <w:szCs w:val="20"/>
    </w:rPr>
  </w:style>
  <w:style w:type="character" w:styleId="aa">
    <w:name w:val="Hyperlink"/>
    <w:basedOn w:val="a0"/>
    <w:uiPriority w:val="99"/>
    <w:unhideWhenUsed/>
    <w:rsid w:val="009543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643B0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character" w:customStyle="1" w:styleId="ac">
    <w:name w:val="Без интервала Знак"/>
    <w:basedOn w:val="a0"/>
    <w:link w:val="ab"/>
    <w:uiPriority w:val="1"/>
    <w:locked/>
    <w:rsid w:val="00E13B1F"/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paragraph" w:styleId="ad">
    <w:name w:val="Body Text"/>
    <w:basedOn w:val="a"/>
    <w:link w:val="ae"/>
    <w:uiPriority w:val="99"/>
    <w:semiHidden/>
    <w:unhideWhenUsed/>
    <w:rsid w:val="00E13B1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13B1F"/>
  </w:style>
  <w:style w:type="character" w:styleId="af">
    <w:name w:val="Strong"/>
    <w:basedOn w:val="a0"/>
    <w:uiPriority w:val="22"/>
    <w:qFormat/>
    <w:rsid w:val="006D1589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C221F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2">
    <w:name w:val="Основной текст (2)_"/>
    <w:basedOn w:val="a0"/>
    <w:rsid w:val="005964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5964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onsolas4pt">
    <w:name w:val="Основной текст (2) + Consolas;4 pt"/>
    <w:basedOn w:val="2"/>
    <w:rsid w:val="0059644D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onsolas4pt0">
    <w:name w:val="Основной текст (2) + Consolas;4 pt;Курсив"/>
    <w:basedOn w:val="2"/>
    <w:rsid w:val="0059644D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59644D"/>
    <w:rPr>
      <w:rFonts w:ascii="Times New Roman" w:eastAsia="Times New Roman" w:hAnsi="Times New Roman" w:cs="Times New Roman"/>
      <w:spacing w:val="70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59644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9644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9644D"/>
    <w:pPr>
      <w:widowControl w:val="0"/>
      <w:shd w:val="clear" w:color="auto" w:fill="FFFFFF"/>
      <w:spacing w:before="260" w:after="0" w:line="266" w:lineRule="exact"/>
      <w:jc w:val="center"/>
    </w:pPr>
    <w:rPr>
      <w:rFonts w:ascii="Times New Roman" w:eastAsia="Times New Roman" w:hAnsi="Times New Roman" w:cs="Times New Roman"/>
      <w:spacing w:val="70"/>
    </w:rPr>
  </w:style>
  <w:style w:type="paragraph" w:customStyle="1" w:styleId="62">
    <w:name w:val="Основной текст (6)"/>
    <w:basedOn w:val="a"/>
    <w:link w:val="61"/>
    <w:rsid w:val="0059644D"/>
    <w:pPr>
      <w:widowControl w:val="0"/>
      <w:shd w:val="clear" w:color="auto" w:fill="FFFFFF"/>
      <w:spacing w:after="260" w:line="266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59644D"/>
    <w:pPr>
      <w:widowControl w:val="0"/>
      <w:shd w:val="clear" w:color="auto" w:fill="FFFFFF"/>
      <w:spacing w:before="260" w:after="1140" w:line="266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5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6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2236</Words>
  <Characters>12746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$</Company>
  <LinksUpToDate>false</LinksUpToDate>
  <CharactersWithSpaces>14953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</dc:creator>
  <cp:lastModifiedBy>Azerty</cp:lastModifiedBy>
  <cp:revision>2</cp:revision>
  <cp:lastPrinted>2024-12-26T04:40:00Z</cp:lastPrinted>
  <dcterms:created xsi:type="dcterms:W3CDTF">2024-12-29T08:01:00Z</dcterms:created>
  <dcterms:modified xsi:type="dcterms:W3CDTF">2024-12-29T08:01:00Z</dcterms:modified>
</cp:coreProperties>
</file>